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00D84" w14:textId="42F4BCC2" w:rsidR="008B0BF4" w:rsidRPr="00EB6726" w:rsidRDefault="003D5A22" w:rsidP="005547D9">
      <w:pPr>
        <w:pStyle w:val="NormalnyWeb"/>
        <w:tabs>
          <w:tab w:val="center" w:pos="4535"/>
        </w:tabs>
        <w:spacing w:before="0" w:beforeAutospacing="0" w:after="0" w:afterAutospacing="0"/>
        <w:jc w:val="both"/>
        <w:rPr>
          <w:rFonts w:ascii="Lato" w:hAnsi="Lato" w:cs="Arial"/>
          <w:bCs/>
          <w:color w:val="000000" w:themeColor="text1"/>
          <w:sz w:val="20"/>
          <w:szCs w:val="20"/>
        </w:rPr>
      </w:pPr>
      <w:r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5547D9">
        <w:rPr>
          <w:rFonts w:ascii="Lato" w:hAnsi="Lato" w:cs="Arial"/>
          <w:bCs/>
          <w:color w:val="000000" w:themeColor="text1"/>
          <w:sz w:val="20"/>
          <w:szCs w:val="20"/>
        </w:rPr>
        <w:tab/>
      </w:r>
      <w:r w:rsidR="005547D9">
        <w:rPr>
          <w:noProof/>
        </w:rPr>
        <w:drawing>
          <wp:inline distT="0" distB="0" distL="0" distR="0" wp14:anchorId="41FA365E" wp14:editId="4D12857D">
            <wp:extent cx="5759450" cy="589222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05DEB" w14:textId="77777777" w:rsidR="000E4A2E" w:rsidRDefault="000E4A2E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3062E0EA" w14:textId="77777777" w:rsidR="000E4A2E" w:rsidRDefault="000E4A2E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29505C87" w14:textId="77777777" w:rsidR="000E4A2E" w:rsidRPr="00F5248F" w:rsidRDefault="000E4A2E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4FA1C4E3" w14:textId="7BE85C14" w:rsidR="00024BA2" w:rsidRPr="00F5248F" w:rsidRDefault="00024BA2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F5248F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  <w:r w:rsidR="00EB6726" w:rsidRPr="00F5248F">
        <w:rPr>
          <w:rFonts w:ascii="Lato" w:hAnsi="Lato" w:cs="Arial"/>
          <w:b/>
          <w:color w:val="000000" w:themeColor="text1"/>
          <w:sz w:val="20"/>
          <w:szCs w:val="20"/>
        </w:rPr>
        <w:t xml:space="preserve"> N</w:t>
      </w:r>
      <w:r w:rsidRPr="00F5248F">
        <w:rPr>
          <w:rFonts w:ascii="Lato" w:hAnsi="Lato" w:cs="Arial"/>
          <w:b/>
          <w:color w:val="000000" w:themeColor="text1"/>
          <w:sz w:val="20"/>
          <w:szCs w:val="20"/>
        </w:rPr>
        <w:t xml:space="preserve">r </w:t>
      </w:r>
      <w:r w:rsidR="00F73569" w:rsidRPr="00F5248F">
        <w:rPr>
          <w:rFonts w:ascii="Lato" w:hAnsi="Lato" w:cs="Arial"/>
          <w:b/>
          <w:color w:val="000000" w:themeColor="text1"/>
          <w:sz w:val="20"/>
          <w:szCs w:val="20"/>
        </w:rPr>
        <w:t>0</w:t>
      </w:r>
      <w:r w:rsidR="005F25A1">
        <w:rPr>
          <w:rFonts w:ascii="Lato" w:hAnsi="Lato" w:cs="Arial"/>
          <w:b/>
          <w:color w:val="000000" w:themeColor="text1"/>
          <w:sz w:val="20"/>
          <w:szCs w:val="20"/>
        </w:rPr>
        <w:t>5</w:t>
      </w:r>
      <w:r w:rsidRPr="00F5248F">
        <w:rPr>
          <w:rFonts w:ascii="Lato" w:hAnsi="Lato" w:cs="Arial"/>
          <w:b/>
          <w:color w:val="000000" w:themeColor="text1"/>
          <w:sz w:val="20"/>
          <w:szCs w:val="20"/>
        </w:rPr>
        <w:t>/20</w:t>
      </w:r>
      <w:r w:rsidR="00830888" w:rsidRPr="00F5248F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F73569" w:rsidRPr="00F5248F">
        <w:rPr>
          <w:rFonts w:ascii="Lato" w:hAnsi="Lato" w:cs="Arial"/>
          <w:b/>
          <w:color w:val="000000" w:themeColor="text1"/>
          <w:sz w:val="20"/>
          <w:szCs w:val="20"/>
        </w:rPr>
        <w:t>6</w:t>
      </w:r>
      <w:r w:rsidRPr="00F5248F">
        <w:rPr>
          <w:rFonts w:ascii="Lato" w:hAnsi="Lato" w:cs="Arial"/>
          <w:b/>
          <w:color w:val="000000" w:themeColor="text1"/>
          <w:sz w:val="20"/>
          <w:szCs w:val="20"/>
        </w:rPr>
        <w:t xml:space="preserve"> z dnia</w:t>
      </w:r>
      <w:r w:rsidR="00662AD6" w:rsidRPr="00F5248F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9E41AA">
        <w:rPr>
          <w:rFonts w:ascii="Lato" w:hAnsi="Lato" w:cs="Arial"/>
          <w:b/>
          <w:color w:val="000000" w:themeColor="text1"/>
          <w:sz w:val="20"/>
          <w:szCs w:val="20"/>
        </w:rPr>
        <w:t>25</w:t>
      </w:r>
      <w:r w:rsidR="00593851">
        <w:rPr>
          <w:rFonts w:ascii="Lato" w:hAnsi="Lato" w:cs="Arial"/>
          <w:b/>
          <w:color w:val="000000" w:themeColor="text1"/>
          <w:sz w:val="20"/>
          <w:szCs w:val="20"/>
        </w:rPr>
        <w:t>.</w:t>
      </w:r>
      <w:r w:rsidR="00F73569" w:rsidRPr="00F5248F">
        <w:rPr>
          <w:rFonts w:ascii="Lato" w:hAnsi="Lato" w:cs="Arial"/>
          <w:b/>
          <w:color w:val="000000" w:themeColor="text1"/>
          <w:sz w:val="20"/>
          <w:szCs w:val="20"/>
        </w:rPr>
        <w:t>0</w:t>
      </w:r>
      <w:r w:rsidR="00593851">
        <w:rPr>
          <w:rFonts w:ascii="Lato" w:hAnsi="Lato" w:cs="Arial"/>
          <w:b/>
          <w:color w:val="000000" w:themeColor="text1"/>
          <w:sz w:val="20"/>
          <w:szCs w:val="20"/>
        </w:rPr>
        <w:t>5</w:t>
      </w:r>
      <w:r w:rsidRPr="00F5248F">
        <w:rPr>
          <w:rFonts w:ascii="Lato" w:hAnsi="Lato" w:cs="Arial"/>
          <w:b/>
          <w:color w:val="000000" w:themeColor="text1"/>
          <w:sz w:val="20"/>
          <w:szCs w:val="20"/>
        </w:rPr>
        <w:t>.20</w:t>
      </w:r>
      <w:r w:rsidR="00830888" w:rsidRPr="00F5248F">
        <w:rPr>
          <w:rFonts w:ascii="Lato" w:hAnsi="Lato" w:cs="Arial"/>
          <w:b/>
          <w:color w:val="000000" w:themeColor="text1"/>
          <w:sz w:val="20"/>
          <w:szCs w:val="20"/>
        </w:rPr>
        <w:t>2</w:t>
      </w:r>
      <w:r w:rsidR="00F73569" w:rsidRPr="00F5248F">
        <w:rPr>
          <w:rFonts w:ascii="Lato" w:hAnsi="Lato" w:cs="Arial"/>
          <w:b/>
          <w:color w:val="000000" w:themeColor="text1"/>
          <w:sz w:val="20"/>
          <w:szCs w:val="20"/>
        </w:rPr>
        <w:t>6</w:t>
      </w:r>
      <w:r w:rsidR="00666C02" w:rsidRPr="00F5248F">
        <w:rPr>
          <w:rFonts w:ascii="Lato" w:hAnsi="Lato" w:cs="Arial"/>
          <w:b/>
          <w:color w:val="000000" w:themeColor="text1"/>
          <w:sz w:val="20"/>
          <w:szCs w:val="20"/>
        </w:rPr>
        <w:t xml:space="preserve"> </w:t>
      </w:r>
      <w:r w:rsidR="00830888" w:rsidRPr="00F5248F">
        <w:rPr>
          <w:rFonts w:ascii="Lato" w:hAnsi="Lato" w:cs="Arial"/>
          <w:b/>
          <w:color w:val="000000" w:themeColor="text1"/>
          <w:sz w:val="20"/>
          <w:szCs w:val="20"/>
        </w:rPr>
        <w:t>r</w:t>
      </w:r>
      <w:r w:rsidRPr="00F5248F">
        <w:rPr>
          <w:rFonts w:ascii="Lato" w:hAnsi="Lato" w:cs="Arial"/>
          <w:b/>
          <w:color w:val="000000" w:themeColor="text1"/>
          <w:sz w:val="20"/>
          <w:szCs w:val="20"/>
        </w:rPr>
        <w:t>.</w:t>
      </w:r>
    </w:p>
    <w:p w14:paraId="2AAEE030" w14:textId="77777777" w:rsidR="00BB5692" w:rsidRDefault="00BB5692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</w:p>
    <w:p w14:paraId="369A743E" w14:textId="77777777" w:rsidR="00F5248F" w:rsidRPr="00F5248F" w:rsidRDefault="00F5248F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</w:p>
    <w:p w14:paraId="50FC540E" w14:textId="77777777" w:rsidR="00983BF5" w:rsidRDefault="00024BA2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Dyrektor Ośrodka Pomocy Społecznej </w:t>
      </w:r>
      <w:r w:rsidR="00BB5692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z siedzibą w </w:t>
      </w: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Nysie</w:t>
      </w:r>
      <w:r w:rsidR="00BB5692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, przy ul. K.E.N. 1A, </w:t>
      </w:r>
      <w:r w:rsidR="006315F5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48-303 Nysa, </w:t>
      </w:r>
      <w:r w:rsidR="00BB5692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F5248F">
        <w:rPr>
          <w:rFonts w:ascii="Lato" w:hAnsi="Lato" w:cs="Arial"/>
          <w:bCs/>
          <w:color w:val="000000" w:themeColor="text1"/>
          <w:sz w:val="20"/>
          <w:szCs w:val="20"/>
        </w:rPr>
        <w:br/>
      </w:r>
      <w:r w:rsidR="00BB5692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i</w:t>
      </w: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>nformuje</w:t>
      </w:r>
      <w:r w:rsidR="00D10343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>o zamiarze zatrudnienia</w:t>
      </w:r>
      <w:r w:rsidR="00983BF5">
        <w:rPr>
          <w:rFonts w:ascii="Lato" w:hAnsi="Lato" w:cs="Arial"/>
          <w:bCs/>
          <w:color w:val="000000" w:themeColor="text1"/>
          <w:sz w:val="20"/>
          <w:szCs w:val="20"/>
        </w:rPr>
        <w:t>:</w:t>
      </w:r>
    </w:p>
    <w:p w14:paraId="6333C261" w14:textId="2F00E921" w:rsidR="00272C16" w:rsidRPr="00F5248F" w:rsidRDefault="00F73569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Pr="00983BF5">
        <w:rPr>
          <w:rFonts w:ascii="Lato" w:hAnsi="Lato" w:cs="Arial"/>
          <w:b/>
          <w:color w:val="000000" w:themeColor="text1"/>
          <w:sz w:val="20"/>
          <w:szCs w:val="20"/>
        </w:rPr>
        <w:t xml:space="preserve">pracownika </w:t>
      </w:r>
      <w:r w:rsidR="00351BAE" w:rsidRPr="00983BF5">
        <w:rPr>
          <w:rFonts w:ascii="Lato" w:hAnsi="Lato" w:cs="Arial"/>
          <w:b/>
          <w:color w:val="000000" w:themeColor="text1"/>
          <w:sz w:val="20"/>
          <w:szCs w:val="20"/>
        </w:rPr>
        <w:t>d</w:t>
      </w:r>
      <w:r w:rsidR="00EB3A56" w:rsidRPr="00983BF5">
        <w:rPr>
          <w:rFonts w:ascii="Lato" w:hAnsi="Lato" w:cs="Arial"/>
          <w:b/>
          <w:color w:val="000000" w:themeColor="text1"/>
          <w:sz w:val="20"/>
          <w:szCs w:val="20"/>
        </w:rPr>
        <w:t>o</w:t>
      </w:r>
      <w:r w:rsidR="00272C16" w:rsidRPr="00983BF5">
        <w:rPr>
          <w:rFonts w:ascii="Lato" w:hAnsi="Lato" w:cs="Arial"/>
          <w:b/>
          <w:color w:val="000000" w:themeColor="text1"/>
          <w:sz w:val="20"/>
          <w:szCs w:val="20"/>
        </w:rPr>
        <w:t xml:space="preserve"> o</w:t>
      </w:r>
      <w:r w:rsidR="00EB3A56" w:rsidRPr="00983BF5">
        <w:rPr>
          <w:rFonts w:ascii="Lato" w:hAnsi="Lato" w:cs="Arial"/>
          <w:b/>
          <w:color w:val="000000" w:themeColor="text1"/>
          <w:sz w:val="20"/>
          <w:szCs w:val="20"/>
        </w:rPr>
        <w:t xml:space="preserve">pieki nad osobami starszymi </w:t>
      </w:r>
      <w:r w:rsidR="00272C16" w:rsidRPr="00983BF5">
        <w:rPr>
          <w:rFonts w:ascii="Lato" w:hAnsi="Lato" w:cs="Arial"/>
          <w:b/>
          <w:color w:val="000000" w:themeColor="text1"/>
          <w:sz w:val="20"/>
          <w:szCs w:val="20"/>
        </w:rPr>
        <w:t xml:space="preserve"> i zależnymi</w:t>
      </w:r>
      <w:r w:rsidR="00272C16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</w:p>
    <w:p w14:paraId="13923D86" w14:textId="6A8E2A29" w:rsidR="00272C16" w:rsidRPr="00F5248F" w:rsidRDefault="00272C16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w Dziale Usług i Domów Pomocy Społecznej w Ośrodku Pomocy Społecznej </w:t>
      </w:r>
    </w:p>
    <w:p w14:paraId="3C214765" w14:textId="48F3C348" w:rsidR="00272C16" w:rsidRPr="00F5248F" w:rsidRDefault="00272C16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z siedzibą w Nysie </w:t>
      </w:r>
      <w:r w:rsidR="00BB331B"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48-303 , </w:t>
      </w:r>
      <w:r w:rsidRPr="00F5248F">
        <w:rPr>
          <w:rFonts w:ascii="Lato" w:hAnsi="Lato" w:cs="Arial"/>
          <w:bCs/>
          <w:color w:val="000000" w:themeColor="text1"/>
          <w:sz w:val="20"/>
          <w:szCs w:val="20"/>
        </w:rPr>
        <w:t xml:space="preserve">przy ul K.E.N. 1 A </w:t>
      </w:r>
    </w:p>
    <w:p w14:paraId="5DFAF07B" w14:textId="3FA15827" w:rsidR="00BB5692" w:rsidRPr="0019449B" w:rsidRDefault="00EB095A" w:rsidP="00026058">
      <w:pPr>
        <w:pStyle w:val="NormalnyWeb"/>
        <w:spacing w:before="0" w:beforeAutospacing="0" w:after="0" w:afterAutospacing="0"/>
        <w:jc w:val="center"/>
        <w:rPr>
          <w:rFonts w:ascii="Lato" w:hAnsi="Lato"/>
          <w:i/>
          <w:iCs/>
          <w:color w:val="000000" w:themeColor="text1"/>
          <w:sz w:val="20"/>
          <w:szCs w:val="20"/>
        </w:rPr>
      </w:pPr>
      <w:r w:rsidRPr="0019449B">
        <w:rPr>
          <w:rFonts w:ascii="Lato" w:hAnsi="Lato" w:cs="Arial"/>
          <w:bCs/>
          <w:i/>
          <w:iCs/>
          <w:color w:val="000000" w:themeColor="text1"/>
          <w:sz w:val="20"/>
          <w:szCs w:val="20"/>
        </w:rPr>
        <w:t>w ramach realizowanego projektu</w:t>
      </w:r>
      <w:r w:rsidR="008C58F6">
        <w:rPr>
          <w:rFonts w:ascii="Lato" w:hAnsi="Lato" w:cs="Arial"/>
          <w:bCs/>
          <w:i/>
          <w:iCs/>
          <w:color w:val="000000" w:themeColor="text1"/>
          <w:sz w:val="20"/>
          <w:szCs w:val="20"/>
        </w:rPr>
        <w:t xml:space="preserve">: </w:t>
      </w:r>
      <w:r w:rsidR="008C58F6" w:rsidRPr="008F1FD4">
        <w:rPr>
          <w:rFonts w:ascii="Lato" w:hAnsi="Lato"/>
          <w:sz w:val="20"/>
          <w:szCs w:val="20"/>
        </w:rPr>
        <w:t>„Nie-Sami-Dzielni – rozwój usług społecznych oraz wspierających osoby niesamodzielne – IV edycja”, realizowanego w ramach Programu Regionalnego Fundusze Europejskie dla Opolskiego 2021–2027, Oś priorytetowa VII – Fundusze Europejskie wspierające usługi społeczn</w:t>
      </w:r>
      <w:r w:rsidR="002C6881">
        <w:rPr>
          <w:rFonts w:ascii="Lato" w:hAnsi="Lato"/>
          <w:sz w:val="20"/>
          <w:szCs w:val="20"/>
        </w:rPr>
        <w:t>e</w:t>
      </w:r>
      <w:r w:rsidR="00983BF5">
        <w:rPr>
          <w:rFonts w:ascii="Lato" w:hAnsi="Lato"/>
          <w:sz w:val="20"/>
          <w:szCs w:val="20"/>
        </w:rPr>
        <w:t xml:space="preserve"> </w:t>
      </w:r>
      <w:r w:rsidR="008C58F6" w:rsidRPr="008F1FD4">
        <w:rPr>
          <w:rFonts w:ascii="Lato" w:hAnsi="Lato"/>
          <w:sz w:val="20"/>
          <w:szCs w:val="20"/>
        </w:rPr>
        <w:t>i zdrowotne w opolskim, Działanie 07.01 – Usługi zdrowotne i społeczne oraz opieka długoterminowa”</w:t>
      </w:r>
    </w:p>
    <w:p w14:paraId="2E39F2A0" w14:textId="77777777" w:rsidR="00BB331B" w:rsidRPr="0019449B" w:rsidRDefault="00BB331B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i/>
          <w:iCs/>
          <w:color w:val="000000" w:themeColor="text1"/>
          <w:sz w:val="20"/>
          <w:szCs w:val="20"/>
        </w:rPr>
      </w:pPr>
    </w:p>
    <w:p w14:paraId="67F16184" w14:textId="77777777" w:rsidR="00350598" w:rsidRPr="0019449B" w:rsidRDefault="00350598" w:rsidP="0002605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i/>
          <w:iCs/>
          <w:color w:val="000000" w:themeColor="text1"/>
          <w:sz w:val="20"/>
          <w:szCs w:val="20"/>
          <w:lang w:eastAsia="pl-PL"/>
        </w:rPr>
      </w:pPr>
      <w:bookmarkStart w:id="0" w:name="_GoBack"/>
      <w:bookmarkEnd w:id="0"/>
    </w:p>
    <w:p w14:paraId="3236E23E" w14:textId="410F29BD" w:rsidR="00350598" w:rsidRPr="00593851" w:rsidRDefault="00350598" w:rsidP="005938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Liczba </w:t>
      </w:r>
      <w:r w:rsidR="000631BD" w:rsidRPr="0059385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e</w:t>
      </w:r>
      <w:r w:rsidRPr="0059385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tatów:</w:t>
      </w:r>
      <w:r w:rsidR="00272C16" w:rsidRPr="0059385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  <w:t xml:space="preserve">      </w:t>
      </w:r>
      <w:r w:rsidR="009E41A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="009E41AA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="00EB3A56" w:rsidRPr="0059385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3</w:t>
      </w:r>
    </w:p>
    <w:p w14:paraId="7014604C" w14:textId="77777777" w:rsidR="00272C16" w:rsidRPr="00F5248F" w:rsidRDefault="00272C16" w:rsidP="0002605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7EC34D2" w14:textId="78CD6AAC" w:rsidR="00272C16" w:rsidRPr="00593851" w:rsidRDefault="00272C16" w:rsidP="007C67D0">
      <w:pPr>
        <w:pStyle w:val="NormalnyWeb"/>
        <w:numPr>
          <w:ilvl w:val="0"/>
          <w:numId w:val="5"/>
        </w:numPr>
        <w:spacing w:before="0" w:beforeAutospacing="0" w:after="0" w:afterAutospacing="0"/>
        <w:rPr>
          <w:rFonts w:ascii="Lato" w:hAnsi="Lato" w:cs="Arial"/>
          <w:bCs/>
          <w:color w:val="211814"/>
          <w:sz w:val="20"/>
          <w:szCs w:val="20"/>
        </w:rPr>
      </w:pPr>
      <w:r w:rsidRPr="00593851">
        <w:rPr>
          <w:rFonts w:ascii="Lato" w:hAnsi="Lato" w:cs="Arial"/>
          <w:b/>
          <w:color w:val="211814"/>
          <w:sz w:val="20"/>
          <w:szCs w:val="20"/>
        </w:rPr>
        <w:t>Miejsce wykonywania pracy:</w:t>
      </w:r>
      <w:r w:rsidRPr="00593851">
        <w:rPr>
          <w:rFonts w:ascii="Lato" w:hAnsi="Lato" w:cs="Arial"/>
          <w:bCs/>
          <w:color w:val="211814"/>
          <w:sz w:val="20"/>
          <w:szCs w:val="20"/>
        </w:rPr>
        <w:t xml:space="preserve"> </w:t>
      </w:r>
      <w:r w:rsidR="00593851">
        <w:rPr>
          <w:rFonts w:ascii="Lato" w:hAnsi="Lato" w:cs="Arial"/>
          <w:bCs/>
          <w:color w:val="211814"/>
          <w:sz w:val="20"/>
          <w:szCs w:val="20"/>
        </w:rPr>
        <w:t xml:space="preserve">   </w:t>
      </w:r>
      <w:r w:rsidRPr="00593851">
        <w:rPr>
          <w:rFonts w:ascii="Lato" w:hAnsi="Lato" w:cs="Arial"/>
          <w:color w:val="000000" w:themeColor="text1"/>
          <w:sz w:val="20"/>
          <w:szCs w:val="20"/>
        </w:rPr>
        <w:t>teren miasta i gminy Nysa</w:t>
      </w:r>
    </w:p>
    <w:p w14:paraId="4BB341AB" w14:textId="77777777" w:rsidR="00272C16" w:rsidRPr="00F5248F" w:rsidRDefault="00272C16" w:rsidP="00026058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30F5BB87" w14:textId="7F0B876E" w:rsidR="00BB5692" w:rsidRPr="00593851" w:rsidRDefault="00DB23AE" w:rsidP="005938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Wymagania niezbędne:</w:t>
      </w:r>
    </w:p>
    <w:p w14:paraId="50F43890" w14:textId="77777777" w:rsidR="00684E66" w:rsidRPr="00F5248F" w:rsidRDefault="00684E66" w:rsidP="0002605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468E724C" w14:textId="0FF0C210" w:rsidR="00684E66" w:rsidRPr="008C58F6" w:rsidRDefault="00684E66" w:rsidP="00DF5A2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imes New Roman"/>
          <w:b/>
          <w:color w:val="000000" w:themeColor="text1"/>
          <w:sz w:val="20"/>
          <w:szCs w:val="20"/>
        </w:rPr>
      </w:pPr>
      <w:r w:rsidRPr="008C58F6">
        <w:rPr>
          <w:rFonts w:ascii="Lato" w:eastAsia="Times New Roman" w:hAnsi="Lato" w:cs="Times New Roman"/>
          <w:sz w:val="20"/>
          <w:szCs w:val="20"/>
          <w:lang w:eastAsia="pl-PL"/>
        </w:rPr>
        <w:t>obywatelstwo polskie</w:t>
      </w:r>
      <w:r w:rsidRPr="008C58F6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Pr="008C58F6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lub  obywatelstwo państwa członkowskiego Unii Europejskiej lub innego państwa, którego obywatelom, na podstawie umów międzynarodowych lub przepisów prawa wspólnotowego, przysługuje prawo podejmowania zatrudnienia na terytorium Rzeczpospolitej Polskiej</w:t>
      </w:r>
      <w:r w:rsidR="00DF5A23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Pr="008C58F6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</w:t>
      </w:r>
    </w:p>
    <w:p w14:paraId="6855B2A2" w14:textId="0D56BD6F" w:rsidR="00DF4045" w:rsidRPr="00DF5A23" w:rsidRDefault="00DF4045" w:rsidP="00885A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imes New Roman"/>
          <w:b/>
          <w:color w:val="000000" w:themeColor="text1"/>
          <w:sz w:val="20"/>
          <w:szCs w:val="20"/>
        </w:rPr>
      </w:pPr>
      <w:r w:rsidRPr="00DF5A23">
        <w:rPr>
          <w:rFonts w:ascii="Lato" w:hAnsi="Lato" w:cs="ArialMT"/>
          <w:color w:val="000000" w:themeColor="text1"/>
          <w:sz w:val="20"/>
          <w:szCs w:val="20"/>
        </w:rPr>
        <w:t xml:space="preserve">kwalifikacje do wykonywania jednego z zawodów: opiekun środowiskowy, asystent osoby niepełnosprawnej, pielęgniarz, opiekun osoby starszej, opiekun medyczny, opiekun kwalifikowany </w:t>
      </w:r>
      <w:r w:rsidR="00AE25D8" w:rsidRPr="00DF5A23">
        <w:rPr>
          <w:rFonts w:ascii="Lato" w:hAnsi="Lato" w:cs="ArialMT"/>
          <w:color w:val="000000" w:themeColor="text1"/>
          <w:sz w:val="20"/>
          <w:szCs w:val="20"/>
        </w:rPr>
        <w:t xml:space="preserve">                 </w:t>
      </w:r>
      <w:r w:rsidRPr="00DF5A23">
        <w:rPr>
          <w:rFonts w:ascii="Lato" w:hAnsi="Lato" w:cs="ArialMT"/>
          <w:color w:val="000000" w:themeColor="text1"/>
          <w:sz w:val="20"/>
          <w:szCs w:val="20"/>
        </w:rPr>
        <w:t>w domu pomocy społecznej lub</w:t>
      </w:r>
      <w:r w:rsidR="00DF5A23" w:rsidRPr="00DF5A23">
        <w:rPr>
          <w:rFonts w:ascii="Lato" w:hAnsi="Lato" w:cs="ArialMT"/>
          <w:color w:val="000000" w:themeColor="text1"/>
          <w:sz w:val="20"/>
          <w:szCs w:val="20"/>
        </w:rPr>
        <w:t xml:space="preserve"> </w:t>
      </w:r>
      <w:r w:rsidR="00DF5A23">
        <w:rPr>
          <w:rFonts w:ascii="Lato" w:hAnsi="Lato" w:cs="ArialMT"/>
          <w:color w:val="000000" w:themeColor="text1"/>
          <w:sz w:val="20"/>
          <w:szCs w:val="20"/>
        </w:rPr>
        <w:t xml:space="preserve"> </w:t>
      </w:r>
      <w:r w:rsidRPr="00DF5A23">
        <w:rPr>
          <w:rFonts w:ascii="Lato" w:hAnsi="Lato" w:cs="ArialMT"/>
          <w:color w:val="000000" w:themeColor="text1"/>
          <w:sz w:val="20"/>
          <w:szCs w:val="20"/>
        </w:rPr>
        <w:t xml:space="preserve">doświadczenie w realizacji usług opiekuńczych, w tym zawodowe, </w:t>
      </w:r>
      <w:proofErr w:type="spellStart"/>
      <w:r w:rsidRPr="00DF5A23">
        <w:rPr>
          <w:rFonts w:ascii="Lato" w:hAnsi="Lato" w:cs="ArialMT"/>
          <w:color w:val="000000" w:themeColor="text1"/>
          <w:sz w:val="20"/>
          <w:szCs w:val="20"/>
        </w:rPr>
        <w:t>wolontariackie</w:t>
      </w:r>
      <w:proofErr w:type="spellEnd"/>
      <w:r w:rsidRPr="00DF5A23">
        <w:rPr>
          <w:rFonts w:ascii="Lato" w:hAnsi="Lato" w:cs="ArialMT"/>
          <w:color w:val="000000" w:themeColor="text1"/>
          <w:sz w:val="20"/>
          <w:szCs w:val="20"/>
        </w:rPr>
        <w:t xml:space="preserve"> lub osobiste wynikające z pełnienia roli opiekuna faktycznego i odbyła minimum</w:t>
      </w:r>
      <w:r w:rsidR="00DF5A23">
        <w:rPr>
          <w:rFonts w:ascii="Lato" w:hAnsi="Lato" w:cs="ArialMT"/>
          <w:color w:val="000000" w:themeColor="text1"/>
          <w:sz w:val="20"/>
          <w:szCs w:val="20"/>
        </w:rPr>
        <w:t xml:space="preserve">      </w:t>
      </w:r>
      <w:r w:rsidRPr="00DF5A23">
        <w:rPr>
          <w:rFonts w:ascii="Lato" w:hAnsi="Lato" w:cs="ArialMT"/>
          <w:color w:val="000000" w:themeColor="text1"/>
          <w:sz w:val="20"/>
          <w:szCs w:val="20"/>
        </w:rPr>
        <w:t xml:space="preserve"> 80-godzinne szkolenie z zakresu realizowanej usługi, w tym udzielania pierwszej pomocy lub pomocy przedmedycznej.</w:t>
      </w:r>
    </w:p>
    <w:p w14:paraId="49318E1B" w14:textId="77777777" w:rsidR="00684E66" w:rsidRPr="008C58F6" w:rsidRDefault="00684E66" w:rsidP="00DF5A2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imes New Roman"/>
          <w:b/>
          <w:color w:val="000000" w:themeColor="text1"/>
          <w:sz w:val="20"/>
          <w:szCs w:val="20"/>
        </w:rPr>
      </w:pPr>
      <w:r w:rsidRPr="008C58F6">
        <w:rPr>
          <w:rFonts w:ascii="Lato" w:eastAsia="Times New Roman" w:hAnsi="Lato" w:cs="Times New Roman"/>
          <w:sz w:val="20"/>
          <w:szCs w:val="20"/>
          <w:lang w:eastAsia="pl-PL"/>
        </w:rPr>
        <w:t xml:space="preserve">pełna zdolność do czynności prawnych i korzystanie z pełni praw publicznych       </w:t>
      </w:r>
    </w:p>
    <w:p w14:paraId="6A62A034" w14:textId="77777777" w:rsidR="00684E66" w:rsidRPr="008C58F6" w:rsidRDefault="00684E66" w:rsidP="00DF5A2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Lato" w:hAnsi="Lato" w:cs="Times New Roman"/>
          <w:b/>
          <w:color w:val="000000" w:themeColor="text1"/>
          <w:sz w:val="20"/>
          <w:szCs w:val="20"/>
        </w:rPr>
      </w:pPr>
      <w:r w:rsidRPr="008C58F6">
        <w:rPr>
          <w:rFonts w:ascii="Lato" w:eastAsia="Times New Roman" w:hAnsi="Lato" w:cs="Times New Roman"/>
          <w:sz w:val="20"/>
          <w:szCs w:val="20"/>
          <w:lang w:eastAsia="pl-PL"/>
        </w:rPr>
        <w:t>nieposzlakowana opinia</w:t>
      </w:r>
      <w:r w:rsidRPr="008C58F6">
        <w:rPr>
          <w:rFonts w:ascii="Lato" w:hAnsi="Lato" w:cs="Times New Roman"/>
          <w:b/>
          <w:sz w:val="20"/>
          <w:szCs w:val="20"/>
        </w:rPr>
        <w:t xml:space="preserve">     </w:t>
      </w:r>
      <w:r w:rsidR="00700989" w:rsidRPr="008C58F6">
        <w:rPr>
          <w:rFonts w:ascii="Lato" w:hAnsi="Lato" w:cs="Times New Roman"/>
          <w:b/>
          <w:sz w:val="20"/>
          <w:szCs w:val="20"/>
        </w:rPr>
        <w:t xml:space="preserve">               </w:t>
      </w:r>
    </w:p>
    <w:p w14:paraId="345AF12B" w14:textId="77777777" w:rsidR="00BB5692" w:rsidRDefault="00BB5692" w:rsidP="0002605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5C263626" w14:textId="77777777" w:rsidR="005547D9" w:rsidRDefault="005547D9" w:rsidP="0002605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0AA877F3" w14:textId="7B317858" w:rsidR="005547D9" w:rsidRPr="00593851" w:rsidRDefault="005547D9" w:rsidP="005938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Zakres zadań</w:t>
      </w:r>
      <w:r w:rsidRPr="00593851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obejmować będzie w szczególności:</w:t>
      </w:r>
    </w:p>
    <w:p w14:paraId="1458F27A" w14:textId="3ED545C0" w:rsid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F5248F">
        <w:rPr>
          <w:rFonts w:ascii="Lato" w:eastAsia="Times New Roman" w:hAnsi="Lato" w:cs="Times New Roman"/>
          <w:sz w:val="20"/>
          <w:szCs w:val="20"/>
          <w:lang w:eastAsia="pl-PL"/>
        </w:rPr>
        <w:t>prac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ę</w:t>
      </w:r>
      <w:r w:rsidRPr="00F5248F">
        <w:rPr>
          <w:rFonts w:ascii="Lato" w:eastAsia="Times New Roman" w:hAnsi="Lato" w:cs="Times New Roman"/>
          <w:sz w:val="20"/>
          <w:szCs w:val="20"/>
          <w:lang w:eastAsia="pl-PL"/>
        </w:rPr>
        <w:t xml:space="preserve"> z osobami starszymi i zależnymi</w:t>
      </w:r>
    </w:p>
    <w:p w14:paraId="03CEB5B1" w14:textId="4EC5C665" w:rsid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pomoc w zaspokajaniu codziennych potrzeb życiowych (m.in. przygotowanie posiłków, zakupy, utrzymanie porządku),</w:t>
      </w:r>
    </w:p>
    <w:p w14:paraId="5F956423" w14:textId="77777777" w:rsid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wsparcie w zakresie higieny osobistej,</w:t>
      </w:r>
    </w:p>
    <w:p w14:paraId="49CD3547" w14:textId="77777777" w:rsid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pomoc w zarządzaniu budżetem domowym i sprawami urzędowymi,</w:t>
      </w:r>
    </w:p>
    <w:p w14:paraId="6F9D1A70" w14:textId="77777777" w:rsid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monitorowanie stanu zdrowia, </w:t>
      </w:r>
    </w:p>
    <w:p w14:paraId="57CC21F8" w14:textId="627F5FD2" w:rsid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współpracę z personelem medycznym zgodnie  z zaleceniami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oraz </w:t>
      </w: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działania aktywizujące</w:t>
      </w:r>
      <w:r w:rsidR="00AE25D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                                       </w:t>
      </w: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i integracyjne</w:t>
      </w:r>
      <w:r w:rsidR="00AE25D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ukierunkowane na podtrzymywanie kontaktów społecznych </w:t>
      </w:r>
      <w:r w:rsidRPr="005547D9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br/>
        <w:t>i przeciwdziałanie wykluczeniu dostosowane do indywidualnych potrzeb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</w:t>
      </w:r>
    </w:p>
    <w:p w14:paraId="61230D56" w14:textId="541CCFFE" w:rsidR="005547D9" w:rsidRP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5547D9">
        <w:rPr>
          <w:rFonts w:ascii="Lato" w:hAnsi="Lato" w:cs="ArialMT"/>
          <w:sz w:val="20"/>
          <w:szCs w:val="20"/>
        </w:rPr>
        <w:t xml:space="preserve">pielęgnację zaleconą przez lekarza, która obejmuje czynności pielęgnacyjne wynikające </w:t>
      </w:r>
      <w:r w:rsidR="00D569FE">
        <w:rPr>
          <w:rFonts w:ascii="Lato" w:hAnsi="Lato" w:cs="ArialMT"/>
          <w:sz w:val="20"/>
          <w:szCs w:val="20"/>
        </w:rPr>
        <w:t xml:space="preserve">                                        </w:t>
      </w:r>
      <w:r w:rsidRPr="005547D9">
        <w:rPr>
          <w:rFonts w:ascii="Lato" w:hAnsi="Lato" w:cs="ArialMT"/>
          <w:sz w:val="20"/>
          <w:szCs w:val="20"/>
        </w:rPr>
        <w:t xml:space="preserve">z przedłożonego zaświadczenia lekarskiego lub dokumentacji medycznej, uzupełniające </w:t>
      </w:r>
      <w:r w:rsidR="00D569FE">
        <w:rPr>
          <w:rFonts w:ascii="Lato" w:hAnsi="Lato" w:cs="ArialMT"/>
          <w:sz w:val="20"/>
          <w:szCs w:val="20"/>
        </w:rPr>
        <w:t xml:space="preserve">                                          </w:t>
      </w:r>
      <w:r w:rsidRPr="005547D9">
        <w:rPr>
          <w:rFonts w:ascii="Lato" w:hAnsi="Lato" w:cs="ArialMT"/>
          <w:sz w:val="20"/>
          <w:szCs w:val="20"/>
        </w:rPr>
        <w:t>w stosunku do pielęgniarskiej opieki środowiskowej</w:t>
      </w:r>
      <w:r>
        <w:rPr>
          <w:rFonts w:ascii="Lato" w:hAnsi="Lato" w:cs="ArialMT"/>
          <w:sz w:val="20"/>
          <w:szCs w:val="20"/>
        </w:rPr>
        <w:t>,</w:t>
      </w:r>
    </w:p>
    <w:p w14:paraId="50800032" w14:textId="326AFA56" w:rsidR="005547D9" w:rsidRP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hAnsi="Lato" w:cs="ArialMT"/>
          <w:sz w:val="20"/>
          <w:szCs w:val="20"/>
        </w:rPr>
        <w:t xml:space="preserve">zapewnienie kontaktów z otoczeniem, </w:t>
      </w:r>
    </w:p>
    <w:p w14:paraId="70F09D30" w14:textId="00FA46A4" w:rsidR="005547D9" w:rsidRPr="005547D9" w:rsidRDefault="005547D9" w:rsidP="00DF5A2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hAnsi="Lato"/>
          <w:sz w:val="20"/>
          <w:szCs w:val="20"/>
        </w:rPr>
        <w:t>p</w:t>
      </w:r>
      <w:r w:rsidRPr="00F5248F">
        <w:rPr>
          <w:rFonts w:ascii="Lato" w:hAnsi="Lato"/>
          <w:sz w:val="20"/>
          <w:szCs w:val="20"/>
        </w:rPr>
        <w:t>omoc w przystosowaniu psychofizycznej kondycji</w:t>
      </w:r>
      <w:r>
        <w:rPr>
          <w:rFonts w:ascii="Lato" w:hAnsi="Lato"/>
          <w:sz w:val="20"/>
          <w:szCs w:val="20"/>
        </w:rPr>
        <w:t>.</w:t>
      </w:r>
    </w:p>
    <w:p w14:paraId="649F7954" w14:textId="77777777" w:rsidR="005547D9" w:rsidRDefault="005547D9" w:rsidP="005547D9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</w:p>
    <w:p w14:paraId="5D1571D4" w14:textId="77777777" w:rsidR="005547D9" w:rsidRDefault="005547D9" w:rsidP="005547D9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</w:p>
    <w:p w14:paraId="4B13AE41" w14:textId="77777777" w:rsidR="005547D9" w:rsidRPr="0019449B" w:rsidRDefault="005547D9" w:rsidP="005547D9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Działania realizowane będą w domu podopiecznego w wymiarze godzin ustalanym indywidualnie </w:t>
      </w:r>
      <w:r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br/>
        <w:t>z uczestnikiem projektu.</w:t>
      </w:r>
    </w:p>
    <w:p w14:paraId="55D442CE" w14:textId="77777777" w:rsidR="005547D9" w:rsidRDefault="005547D9" w:rsidP="005547D9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</w:p>
    <w:p w14:paraId="49223418" w14:textId="77777777" w:rsidR="00593851" w:rsidRDefault="00593851" w:rsidP="005547D9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</w:p>
    <w:p w14:paraId="5801AC3C" w14:textId="77777777" w:rsidR="00593851" w:rsidRPr="005547D9" w:rsidRDefault="00593851" w:rsidP="005547D9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</w:p>
    <w:p w14:paraId="0F0E6654" w14:textId="77777777" w:rsidR="005547D9" w:rsidRDefault="005547D9" w:rsidP="0002605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41086621" w14:textId="77777777" w:rsidR="005547D9" w:rsidRPr="00F5248F" w:rsidRDefault="005547D9" w:rsidP="00026058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4EC54282" w14:textId="19E0DEDE" w:rsidR="00BB5692" w:rsidRPr="00F5248F" w:rsidRDefault="00593851" w:rsidP="00983BF5">
      <w:pPr>
        <w:spacing w:after="0" w:line="240" w:lineRule="auto"/>
        <w:ind w:firstLine="284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5.</w:t>
      </w: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="00DB23AE" w:rsidRPr="00F5248F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Wymagane dokumenty:</w:t>
      </w:r>
    </w:p>
    <w:p w14:paraId="477ADDC7" w14:textId="7B9BA35E" w:rsidR="00BB5692" w:rsidRPr="00593851" w:rsidRDefault="00F5248F" w:rsidP="005938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="00830888" w:rsidRPr="00593851">
        <w:rPr>
          <w:rFonts w:ascii="Lato" w:eastAsia="Times New Roman" w:hAnsi="Lato" w:cs="Times New Roman"/>
          <w:sz w:val="20"/>
          <w:szCs w:val="20"/>
          <w:lang w:eastAsia="pl-PL"/>
        </w:rPr>
        <w:t>kwestionariusz osobowy,</w:t>
      </w:r>
    </w:p>
    <w:p w14:paraId="20C86219" w14:textId="1CD73899" w:rsidR="00BB5692" w:rsidRPr="00593851" w:rsidRDefault="00F5248F" w:rsidP="005938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="001E4D6E"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kopie dokumentów potwierdzających posiadane wykształcenie, kwalifikacje zawodowe </w:t>
      </w:r>
    </w:p>
    <w:p w14:paraId="3A9E2EAF" w14:textId="07A30B58" w:rsidR="00BB5692" w:rsidRPr="00593851" w:rsidRDefault="00F5248F" w:rsidP="005938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="00133163" w:rsidRPr="00593851">
        <w:rPr>
          <w:rFonts w:ascii="Lato" w:eastAsia="Times New Roman" w:hAnsi="Lato" w:cs="Times New Roman"/>
          <w:sz w:val="20"/>
          <w:szCs w:val="20"/>
          <w:lang w:eastAsia="pl-PL"/>
        </w:rPr>
        <w:t>oświadczenie o posiadanym obywatelstw</w:t>
      </w:r>
      <w:r w:rsidR="007E6237" w:rsidRPr="00593851">
        <w:rPr>
          <w:rFonts w:ascii="Lato" w:eastAsia="Times New Roman" w:hAnsi="Lato" w:cs="Times New Roman"/>
          <w:sz w:val="20"/>
          <w:szCs w:val="20"/>
          <w:lang w:eastAsia="pl-PL"/>
        </w:rPr>
        <w:t>ie</w:t>
      </w:r>
    </w:p>
    <w:p w14:paraId="7298616E" w14:textId="3226715A" w:rsidR="00DB23AE" w:rsidRPr="00593851" w:rsidRDefault="00026058" w:rsidP="0059385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- </w:t>
      </w:r>
      <w:r w:rsidR="00DB23AE" w:rsidRPr="00593851">
        <w:rPr>
          <w:rFonts w:ascii="Lato" w:eastAsia="Times New Roman" w:hAnsi="Lato" w:cs="Times New Roman"/>
          <w:sz w:val="20"/>
          <w:szCs w:val="20"/>
          <w:lang w:eastAsia="pl-PL"/>
        </w:rPr>
        <w:t>oświadczenie o posiadaniu pełnej zdolności do czynności prawnych oraz korzy</w:t>
      </w:r>
      <w:r w:rsidR="00F5561A"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staniu z pełni </w:t>
      </w:r>
      <w:r w:rsid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</w:t>
      </w:r>
      <w:r w:rsidR="00F5561A" w:rsidRPr="00593851">
        <w:rPr>
          <w:rFonts w:ascii="Lato" w:eastAsia="Times New Roman" w:hAnsi="Lato" w:cs="Times New Roman"/>
          <w:sz w:val="20"/>
          <w:szCs w:val="20"/>
          <w:lang w:eastAsia="pl-PL"/>
        </w:rPr>
        <w:t>praw</w:t>
      </w:r>
      <w:r w:rsidR="00937070"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F5248F" w:rsidRPr="00593851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F5561A" w:rsidRPr="00593851">
        <w:rPr>
          <w:rFonts w:ascii="Lato" w:eastAsia="Times New Roman" w:hAnsi="Lato" w:cs="Times New Roman"/>
          <w:sz w:val="20"/>
          <w:szCs w:val="20"/>
          <w:lang w:eastAsia="pl-PL"/>
        </w:rPr>
        <w:t>publicznych</w:t>
      </w:r>
    </w:p>
    <w:p w14:paraId="60BC65CE" w14:textId="77777777" w:rsidR="00F5248F" w:rsidRDefault="00F5248F" w:rsidP="00026058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</w:p>
    <w:p w14:paraId="6B106539" w14:textId="1372F15A" w:rsidR="00BB5692" w:rsidRPr="00983BF5" w:rsidRDefault="00B032B8" w:rsidP="00983BF5">
      <w:pPr>
        <w:spacing w:after="0" w:line="240" w:lineRule="auto"/>
        <w:ind w:left="360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>6.</w:t>
      </w:r>
      <w:r>
        <w:rPr>
          <w:rFonts w:ascii="Lato" w:eastAsia="Times New Roman" w:hAnsi="Lato" w:cs="Times New Roman"/>
          <w:b/>
          <w:sz w:val="20"/>
          <w:szCs w:val="20"/>
          <w:lang w:eastAsia="pl-PL"/>
        </w:rPr>
        <w:tab/>
        <w:t>I</w:t>
      </w:r>
      <w:r w:rsidR="00133163" w:rsidRPr="00983BF5">
        <w:rPr>
          <w:rFonts w:ascii="Lato" w:eastAsia="Times New Roman" w:hAnsi="Lato" w:cs="Times New Roman"/>
          <w:b/>
          <w:sz w:val="20"/>
          <w:szCs w:val="20"/>
          <w:lang w:eastAsia="pl-PL"/>
        </w:rPr>
        <w:t>nformacje dodatkowe:</w:t>
      </w:r>
    </w:p>
    <w:p w14:paraId="1691EB1C" w14:textId="7CC19A58" w:rsidR="00D75EBA" w:rsidRPr="00F5248F" w:rsidRDefault="00DB23AE" w:rsidP="00026058">
      <w:pPr>
        <w:pStyle w:val="NormalnyWeb"/>
        <w:spacing w:before="0" w:beforeAutospacing="0" w:after="0" w:afterAutospacing="0"/>
        <w:ind w:firstLine="708"/>
        <w:jc w:val="both"/>
        <w:rPr>
          <w:rFonts w:ascii="Lato" w:hAnsi="Lato"/>
          <w:b/>
          <w:sz w:val="20"/>
          <w:szCs w:val="20"/>
        </w:rPr>
      </w:pPr>
      <w:r w:rsidRPr="00F5248F">
        <w:rPr>
          <w:rFonts w:ascii="Lato" w:hAnsi="Lato"/>
          <w:sz w:val="20"/>
          <w:szCs w:val="20"/>
        </w:rPr>
        <w:t xml:space="preserve">Dokumenty należy składać </w:t>
      </w:r>
      <w:r w:rsidR="00A9053A" w:rsidRPr="00F5248F">
        <w:rPr>
          <w:rFonts w:ascii="Lato" w:hAnsi="Lato"/>
          <w:sz w:val="20"/>
          <w:szCs w:val="20"/>
        </w:rPr>
        <w:t xml:space="preserve">  w sekretariacie </w:t>
      </w:r>
      <w:r w:rsidR="00830888" w:rsidRPr="00F5248F">
        <w:rPr>
          <w:rFonts w:ascii="Lato" w:hAnsi="Lato"/>
          <w:sz w:val="20"/>
          <w:szCs w:val="20"/>
        </w:rPr>
        <w:t xml:space="preserve">  </w:t>
      </w:r>
      <w:r w:rsidR="00A9053A" w:rsidRPr="00F5248F">
        <w:rPr>
          <w:rFonts w:ascii="Lato" w:hAnsi="Lato"/>
          <w:sz w:val="20"/>
          <w:szCs w:val="20"/>
        </w:rPr>
        <w:t>Ośrodka</w:t>
      </w:r>
      <w:r w:rsidR="00D75EBA" w:rsidRPr="00F5248F">
        <w:rPr>
          <w:rFonts w:ascii="Lato" w:hAnsi="Lato"/>
          <w:sz w:val="20"/>
          <w:szCs w:val="20"/>
        </w:rPr>
        <w:t xml:space="preserve"> </w:t>
      </w:r>
      <w:r w:rsidR="005441CE" w:rsidRPr="00F5248F">
        <w:rPr>
          <w:rFonts w:ascii="Lato" w:hAnsi="Lato"/>
          <w:sz w:val="20"/>
          <w:szCs w:val="20"/>
        </w:rPr>
        <w:t>Pomocy Społecznej w Nysie,</w:t>
      </w:r>
      <w:r w:rsidR="00F5248F">
        <w:rPr>
          <w:rFonts w:ascii="Lato" w:hAnsi="Lato"/>
          <w:sz w:val="20"/>
          <w:szCs w:val="20"/>
        </w:rPr>
        <w:t xml:space="preserve"> ul. K.E.N 1A – </w:t>
      </w:r>
      <w:r w:rsidR="00593851">
        <w:rPr>
          <w:rFonts w:ascii="Lato" w:hAnsi="Lato"/>
          <w:sz w:val="20"/>
          <w:szCs w:val="20"/>
        </w:rPr>
        <w:tab/>
      </w:r>
      <w:r w:rsidR="00F5248F">
        <w:rPr>
          <w:rFonts w:ascii="Lato" w:hAnsi="Lato"/>
          <w:sz w:val="20"/>
          <w:szCs w:val="20"/>
        </w:rPr>
        <w:t xml:space="preserve">pokój 39 </w:t>
      </w:r>
      <w:r w:rsidR="00A9053A" w:rsidRPr="00F5248F">
        <w:rPr>
          <w:rFonts w:ascii="Lato" w:hAnsi="Lato"/>
          <w:sz w:val="20"/>
          <w:szCs w:val="20"/>
        </w:rPr>
        <w:t xml:space="preserve"> do dnia</w:t>
      </w:r>
      <w:r w:rsidR="00A9053A" w:rsidRPr="00F5248F">
        <w:rPr>
          <w:rFonts w:ascii="Lato" w:hAnsi="Lato"/>
          <w:b/>
          <w:bCs/>
          <w:sz w:val="20"/>
          <w:szCs w:val="20"/>
        </w:rPr>
        <w:t xml:space="preserve"> </w:t>
      </w:r>
      <w:r w:rsidR="009E41AA">
        <w:rPr>
          <w:rFonts w:ascii="Lato" w:hAnsi="Lato"/>
          <w:b/>
          <w:bCs/>
          <w:sz w:val="20"/>
          <w:szCs w:val="20"/>
        </w:rPr>
        <w:t>29.05.</w:t>
      </w:r>
      <w:r w:rsidR="00A9053A" w:rsidRPr="00F5248F">
        <w:rPr>
          <w:rFonts w:ascii="Lato" w:hAnsi="Lato"/>
          <w:b/>
          <w:bCs/>
          <w:sz w:val="20"/>
          <w:szCs w:val="20"/>
        </w:rPr>
        <w:t>202</w:t>
      </w:r>
      <w:r w:rsidR="005441CE" w:rsidRPr="00F5248F">
        <w:rPr>
          <w:rFonts w:ascii="Lato" w:hAnsi="Lato"/>
          <w:b/>
          <w:bCs/>
          <w:sz w:val="20"/>
          <w:szCs w:val="20"/>
        </w:rPr>
        <w:t>6</w:t>
      </w:r>
      <w:r w:rsidR="00A9053A" w:rsidRPr="00F5248F">
        <w:rPr>
          <w:rFonts w:ascii="Lato" w:hAnsi="Lato"/>
          <w:b/>
          <w:bCs/>
          <w:sz w:val="20"/>
          <w:szCs w:val="20"/>
        </w:rPr>
        <w:t xml:space="preserve">r.  </w:t>
      </w:r>
      <w:r w:rsidR="00A9053A" w:rsidRPr="00F5248F">
        <w:rPr>
          <w:rFonts w:ascii="Lato" w:hAnsi="Lato"/>
          <w:sz w:val="20"/>
          <w:szCs w:val="20"/>
        </w:rPr>
        <w:t xml:space="preserve">do godziny </w:t>
      </w:r>
      <w:r w:rsidR="00A9053A" w:rsidRPr="00F5248F">
        <w:rPr>
          <w:rFonts w:ascii="Lato" w:hAnsi="Lato"/>
          <w:b/>
          <w:bCs/>
          <w:sz w:val="20"/>
          <w:szCs w:val="20"/>
        </w:rPr>
        <w:t>1</w:t>
      </w:r>
      <w:r w:rsidR="00012C25">
        <w:rPr>
          <w:rFonts w:ascii="Lato" w:hAnsi="Lato"/>
          <w:b/>
          <w:bCs/>
          <w:sz w:val="20"/>
          <w:szCs w:val="20"/>
        </w:rPr>
        <w:t>3</w:t>
      </w:r>
      <w:r w:rsidR="00A9053A" w:rsidRPr="00F5248F">
        <w:rPr>
          <w:rFonts w:ascii="Lato" w:hAnsi="Lato"/>
          <w:b/>
          <w:bCs/>
          <w:sz w:val="20"/>
          <w:szCs w:val="20"/>
        </w:rPr>
        <w:t>.00</w:t>
      </w:r>
      <w:r w:rsidR="00D75EBA" w:rsidRPr="00F5248F">
        <w:rPr>
          <w:rFonts w:ascii="Lato" w:hAnsi="Lato"/>
          <w:b/>
          <w:bCs/>
          <w:sz w:val="20"/>
          <w:szCs w:val="20"/>
        </w:rPr>
        <w:t xml:space="preserve"> </w:t>
      </w:r>
      <w:r w:rsidR="00A9053A" w:rsidRPr="00F5248F">
        <w:rPr>
          <w:rFonts w:ascii="Lato" w:hAnsi="Lato"/>
          <w:sz w:val="20"/>
          <w:szCs w:val="20"/>
        </w:rPr>
        <w:t>w zamkniętej kopercie</w:t>
      </w:r>
      <w:r w:rsidR="00272C16" w:rsidRPr="00F5248F">
        <w:rPr>
          <w:rFonts w:ascii="Lato" w:hAnsi="Lato"/>
          <w:sz w:val="20"/>
          <w:szCs w:val="20"/>
        </w:rPr>
        <w:t xml:space="preserve"> </w:t>
      </w:r>
      <w:r w:rsidR="00A9053A" w:rsidRPr="00F5248F">
        <w:rPr>
          <w:rFonts w:ascii="Lato" w:hAnsi="Lato"/>
          <w:sz w:val="20"/>
          <w:szCs w:val="20"/>
        </w:rPr>
        <w:t xml:space="preserve"> z dopiskiem: </w:t>
      </w:r>
      <w:r w:rsidR="00A9053A" w:rsidRPr="0019449B">
        <w:rPr>
          <w:rFonts w:ascii="Lato" w:hAnsi="Lato"/>
          <w:color w:val="000000" w:themeColor="text1"/>
          <w:sz w:val="20"/>
          <w:szCs w:val="20"/>
        </w:rPr>
        <w:t xml:space="preserve">„Dotyczy </w:t>
      </w:r>
      <w:r w:rsidR="00593851">
        <w:rPr>
          <w:rFonts w:ascii="Lato" w:hAnsi="Lato"/>
          <w:color w:val="000000" w:themeColor="text1"/>
          <w:sz w:val="20"/>
          <w:szCs w:val="20"/>
        </w:rPr>
        <w:tab/>
      </w:r>
      <w:r w:rsidR="00A9053A" w:rsidRPr="0019449B">
        <w:rPr>
          <w:rFonts w:ascii="Lato" w:hAnsi="Lato"/>
          <w:color w:val="000000" w:themeColor="text1"/>
          <w:sz w:val="20"/>
          <w:szCs w:val="20"/>
        </w:rPr>
        <w:t xml:space="preserve">zatrudnienia </w:t>
      </w:r>
      <w:r w:rsidR="00753C55" w:rsidRPr="0019449B">
        <w:rPr>
          <w:rFonts w:ascii="Lato" w:hAnsi="Lato"/>
          <w:color w:val="000000" w:themeColor="text1"/>
          <w:sz w:val="20"/>
          <w:szCs w:val="20"/>
        </w:rPr>
        <w:t xml:space="preserve">w </w:t>
      </w:r>
      <w:r w:rsidR="00EB095A" w:rsidRPr="0019449B">
        <w:rPr>
          <w:rFonts w:ascii="Lato" w:hAnsi="Lato"/>
          <w:color w:val="000000" w:themeColor="text1"/>
          <w:sz w:val="20"/>
          <w:szCs w:val="20"/>
        </w:rPr>
        <w:t>Dziale Usług i Domów Pomocy Społecznej w  ramach projektu</w:t>
      </w:r>
      <w:r w:rsidR="00272C16" w:rsidRPr="0019449B">
        <w:rPr>
          <w:rFonts w:ascii="Lato" w:hAnsi="Lato" w:cs="Arial"/>
          <w:color w:val="000000" w:themeColor="text1"/>
          <w:sz w:val="20"/>
          <w:szCs w:val="20"/>
        </w:rPr>
        <w:t xml:space="preserve">: </w:t>
      </w:r>
      <w:r w:rsidR="00272C16" w:rsidRPr="0019449B">
        <w:rPr>
          <w:rFonts w:ascii="Lato" w:hAnsi="Lato"/>
          <w:color w:val="000000" w:themeColor="text1"/>
          <w:sz w:val="20"/>
          <w:szCs w:val="20"/>
        </w:rPr>
        <w:t>„</w:t>
      </w:r>
      <w:r w:rsidR="005547D9" w:rsidRPr="00DF5A23">
        <w:rPr>
          <w:rFonts w:ascii="Lato" w:hAnsi="Lato"/>
          <w:b/>
          <w:bCs/>
          <w:sz w:val="20"/>
          <w:szCs w:val="20"/>
        </w:rPr>
        <w:t xml:space="preserve">Nie-Sami-Dzielni </w:t>
      </w:r>
      <w:r w:rsidR="00593851" w:rsidRPr="00DF5A23">
        <w:rPr>
          <w:rFonts w:ascii="Lato" w:hAnsi="Lato"/>
          <w:b/>
          <w:bCs/>
          <w:sz w:val="20"/>
          <w:szCs w:val="20"/>
        </w:rPr>
        <w:tab/>
      </w:r>
      <w:r w:rsidR="005547D9" w:rsidRPr="00DF5A23">
        <w:rPr>
          <w:rFonts w:ascii="Lato" w:hAnsi="Lato"/>
          <w:b/>
          <w:bCs/>
          <w:sz w:val="20"/>
          <w:szCs w:val="20"/>
        </w:rPr>
        <w:t xml:space="preserve">– rozwój usług społecznych oraz wspierających osoby niesamodzielne – IV edycja”, </w:t>
      </w:r>
      <w:r w:rsidR="00DF5A23">
        <w:rPr>
          <w:rFonts w:ascii="Lato" w:hAnsi="Lato"/>
          <w:b/>
          <w:bCs/>
          <w:sz w:val="20"/>
          <w:szCs w:val="20"/>
        </w:rPr>
        <w:tab/>
      </w:r>
      <w:r w:rsidR="005547D9" w:rsidRPr="00DF5A23">
        <w:rPr>
          <w:rFonts w:ascii="Lato" w:hAnsi="Lato"/>
          <w:b/>
          <w:bCs/>
          <w:sz w:val="20"/>
          <w:szCs w:val="20"/>
        </w:rPr>
        <w:t xml:space="preserve">realizowanego </w:t>
      </w:r>
      <w:r w:rsidR="00593851" w:rsidRPr="00DF5A23">
        <w:rPr>
          <w:rFonts w:ascii="Lato" w:hAnsi="Lato"/>
          <w:b/>
          <w:bCs/>
          <w:sz w:val="20"/>
          <w:szCs w:val="20"/>
        </w:rPr>
        <w:tab/>
      </w:r>
      <w:r w:rsidR="005547D9" w:rsidRPr="00DF5A23">
        <w:rPr>
          <w:rFonts w:ascii="Lato" w:hAnsi="Lato"/>
          <w:b/>
          <w:bCs/>
          <w:sz w:val="20"/>
          <w:szCs w:val="20"/>
        </w:rPr>
        <w:t>w ramach Programu Regionalnego Fundusze Europejskie dla Opolskiego 2021–</w:t>
      </w:r>
      <w:r w:rsidR="00DF5A23">
        <w:rPr>
          <w:rFonts w:ascii="Lato" w:hAnsi="Lato"/>
          <w:b/>
          <w:bCs/>
          <w:sz w:val="20"/>
          <w:szCs w:val="20"/>
        </w:rPr>
        <w:tab/>
      </w:r>
      <w:r w:rsidR="005547D9" w:rsidRPr="00DF5A23">
        <w:rPr>
          <w:rFonts w:ascii="Lato" w:hAnsi="Lato"/>
          <w:b/>
          <w:bCs/>
          <w:sz w:val="20"/>
          <w:szCs w:val="20"/>
        </w:rPr>
        <w:t>2027, Oś priorytetowa VII – Fundusze Europejskie wspierające usługi społeczne</w:t>
      </w:r>
      <w:r w:rsidR="00DF5A23">
        <w:rPr>
          <w:rFonts w:ascii="Lato" w:hAnsi="Lato"/>
          <w:b/>
          <w:bCs/>
          <w:sz w:val="20"/>
          <w:szCs w:val="20"/>
        </w:rPr>
        <w:t xml:space="preserve">                                                           </w:t>
      </w:r>
      <w:r w:rsidR="005547D9" w:rsidRPr="00DF5A23">
        <w:rPr>
          <w:rFonts w:ascii="Lato" w:hAnsi="Lato"/>
          <w:b/>
          <w:bCs/>
          <w:sz w:val="20"/>
          <w:szCs w:val="20"/>
        </w:rPr>
        <w:t xml:space="preserve"> </w:t>
      </w:r>
      <w:r w:rsidR="00DF5A23">
        <w:rPr>
          <w:rFonts w:ascii="Lato" w:hAnsi="Lato"/>
          <w:b/>
          <w:bCs/>
          <w:sz w:val="20"/>
          <w:szCs w:val="20"/>
        </w:rPr>
        <w:tab/>
      </w:r>
      <w:r w:rsidR="005547D9" w:rsidRPr="00DF5A23">
        <w:rPr>
          <w:rFonts w:ascii="Lato" w:hAnsi="Lato"/>
          <w:b/>
          <w:bCs/>
          <w:sz w:val="20"/>
          <w:szCs w:val="20"/>
        </w:rPr>
        <w:t xml:space="preserve">i </w:t>
      </w:r>
      <w:r w:rsidR="00DF5A23">
        <w:rPr>
          <w:rFonts w:ascii="Lato" w:hAnsi="Lato"/>
          <w:b/>
          <w:bCs/>
          <w:sz w:val="20"/>
          <w:szCs w:val="20"/>
        </w:rPr>
        <w:t xml:space="preserve"> </w:t>
      </w:r>
      <w:r w:rsidR="005547D9" w:rsidRPr="00DF5A23">
        <w:rPr>
          <w:rFonts w:ascii="Lato" w:hAnsi="Lato"/>
          <w:b/>
          <w:bCs/>
          <w:sz w:val="20"/>
          <w:szCs w:val="20"/>
        </w:rPr>
        <w:t xml:space="preserve">zdrowotne w opolskim, Działanie 07.01 – Usługi zdrowotne i społeczne oraz opieka </w:t>
      </w:r>
      <w:r w:rsidR="00DF5A23">
        <w:rPr>
          <w:rFonts w:ascii="Lato" w:hAnsi="Lato"/>
          <w:b/>
          <w:bCs/>
          <w:sz w:val="20"/>
          <w:szCs w:val="20"/>
        </w:rPr>
        <w:tab/>
      </w:r>
      <w:r w:rsidR="005547D9" w:rsidRPr="00DF5A23">
        <w:rPr>
          <w:rFonts w:ascii="Lato" w:hAnsi="Lato"/>
          <w:b/>
          <w:bCs/>
          <w:sz w:val="20"/>
          <w:szCs w:val="20"/>
        </w:rPr>
        <w:t>długoterminowa”</w:t>
      </w:r>
      <w:r w:rsidR="005547D9" w:rsidRPr="008F1FD4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272C16" w:rsidRPr="0019449B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830888" w:rsidRPr="0019449B">
        <w:rPr>
          <w:rFonts w:ascii="Lato" w:hAnsi="Lato"/>
          <w:color w:val="000000" w:themeColor="text1"/>
          <w:sz w:val="20"/>
          <w:szCs w:val="20"/>
        </w:rPr>
        <w:t>lub za pośrednictwem poczt</w:t>
      </w:r>
      <w:r w:rsidR="00134615" w:rsidRPr="0019449B">
        <w:rPr>
          <w:rFonts w:ascii="Lato" w:hAnsi="Lato"/>
          <w:color w:val="000000" w:themeColor="text1"/>
          <w:sz w:val="20"/>
          <w:szCs w:val="20"/>
        </w:rPr>
        <w:t>y</w:t>
      </w:r>
      <w:r w:rsidR="00830888" w:rsidRPr="0019449B">
        <w:rPr>
          <w:rFonts w:ascii="Lato" w:hAnsi="Lato"/>
          <w:color w:val="000000" w:themeColor="text1"/>
          <w:sz w:val="20"/>
          <w:szCs w:val="20"/>
        </w:rPr>
        <w:t xml:space="preserve">, kuriera </w:t>
      </w:r>
      <w:r w:rsidRPr="00F5248F">
        <w:rPr>
          <w:rFonts w:ascii="Lato" w:hAnsi="Lato"/>
          <w:sz w:val="20"/>
          <w:szCs w:val="20"/>
        </w:rPr>
        <w:t xml:space="preserve">(decyduje data wpływu do </w:t>
      </w:r>
      <w:r w:rsidR="00DF5A23">
        <w:rPr>
          <w:rFonts w:ascii="Lato" w:hAnsi="Lato"/>
          <w:sz w:val="20"/>
          <w:szCs w:val="20"/>
        </w:rPr>
        <w:tab/>
      </w:r>
      <w:r w:rsidRPr="00F5248F">
        <w:rPr>
          <w:rFonts w:ascii="Lato" w:hAnsi="Lato"/>
          <w:sz w:val="20"/>
          <w:szCs w:val="20"/>
        </w:rPr>
        <w:t>Ośrodka</w:t>
      </w:r>
      <w:r w:rsidR="00323BCA">
        <w:rPr>
          <w:rFonts w:ascii="Lato" w:hAnsi="Lato"/>
          <w:sz w:val="20"/>
          <w:szCs w:val="20"/>
        </w:rPr>
        <w:t>).</w:t>
      </w:r>
      <w:r w:rsidR="00272C16" w:rsidRPr="00F5248F">
        <w:rPr>
          <w:rFonts w:ascii="Lato" w:hAnsi="Lato"/>
          <w:sz w:val="20"/>
          <w:szCs w:val="20"/>
        </w:rPr>
        <w:t xml:space="preserve"> </w:t>
      </w:r>
      <w:r w:rsidRPr="00F5248F">
        <w:rPr>
          <w:rFonts w:ascii="Lato" w:hAnsi="Lato"/>
          <w:sz w:val="20"/>
          <w:szCs w:val="20"/>
        </w:rPr>
        <w:t xml:space="preserve">Dokumenty, które wpłyną </w:t>
      </w:r>
      <w:r w:rsidR="00593851">
        <w:rPr>
          <w:rFonts w:ascii="Lato" w:hAnsi="Lato"/>
          <w:sz w:val="20"/>
          <w:szCs w:val="20"/>
        </w:rPr>
        <w:tab/>
      </w:r>
      <w:r w:rsidRPr="00F5248F">
        <w:rPr>
          <w:rFonts w:ascii="Lato" w:hAnsi="Lato"/>
          <w:sz w:val="20"/>
          <w:szCs w:val="20"/>
        </w:rPr>
        <w:t xml:space="preserve">po upływie wyżej określonego terminu lub będą </w:t>
      </w:r>
      <w:r w:rsidR="00DF5A23">
        <w:rPr>
          <w:rFonts w:ascii="Lato" w:hAnsi="Lato"/>
          <w:sz w:val="20"/>
          <w:szCs w:val="20"/>
        </w:rPr>
        <w:tab/>
      </w:r>
      <w:r w:rsidRPr="00F5248F">
        <w:rPr>
          <w:rFonts w:ascii="Lato" w:hAnsi="Lato"/>
          <w:sz w:val="20"/>
          <w:szCs w:val="20"/>
        </w:rPr>
        <w:t>niekompletne, nie będą rozpatrywane</w:t>
      </w:r>
      <w:r w:rsidR="007E6237" w:rsidRPr="00F5248F">
        <w:rPr>
          <w:rFonts w:ascii="Lato" w:hAnsi="Lato"/>
          <w:sz w:val="20"/>
          <w:szCs w:val="20"/>
        </w:rPr>
        <w:t>.</w:t>
      </w:r>
    </w:p>
    <w:p w14:paraId="16DD19D0" w14:textId="0BB0B2E3" w:rsidR="00D75EBA" w:rsidRPr="00F5248F" w:rsidRDefault="00593851" w:rsidP="00026058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DB23AE" w:rsidRPr="00F5248F">
        <w:rPr>
          <w:rFonts w:ascii="Lato" w:eastAsia="Times New Roman" w:hAnsi="Lato" w:cs="Times New Roman"/>
          <w:sz w:val="20"/>
          <w:szCs w:val="20"/>
          <w:lang w:eastAsia="pl-PL"/>
        </w:rPr>
        <w:t>Osoby zakwalifikowane do dalszego etapu naboru (spełniający wymagania formalne) zost</w:t>
      </w:r>
      <w:r w:rsidR="00323BCA">
        <w:rPr>
          <w:rFonts w:ascii="Lato" w:eastAsia="Times New Roman" w:hAnsi="Lato" w:cs="Times New Roman"/>
          <w:sz w:val="20"/>
          <w:szCs w:val="20"/>
          <w:lang w:eastAsia="pl-PL"/>
        </w:rPr>
        <w:t xml:space="preserve">aną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323BCA">
        <w:rPr>
          <w:rFonts w:ascii="Lato" w:eastAsia="Times New Roman" w:hAnsi="Lato" w:cs="Times New Roman"/>
          <w:sz w:val="20"/>
          <w:szCs w:val="20"/>
          <w:lang w:eastAsia="pl-PL"/>
        </w:rPr>
        <w:t xml:space="preserve">powiadomione telefonicznie </w:t>
      </w:r>
      <w:r w:rsidR="00133163" w:rsidRPr="00F5248F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="00DB23AE" w:rsidRPr="00F5248F">
        <w:rPr>
          <w:rFonts w:ascii="Lato" w:eastAsia="Times New Roman" w:hAnsi="Lato" w:cs="Times New Roman"/>
          <w:sz w:val="20"/>
          <w:szCs w:val="20"/>
          <w:lang w:eastAsia="pl-PL"/>
        </w:rPr>
        <w:t>ub</w:t>
      </w:r>
      <w:r w:rsidR="00133163" w:rsidRPr="00F5248F">
        <w:rPr>
          <w:rFonts w:ascii="Lato" w:eastAsia="Times New Roman" w:hAnsi="Lato" w:cs="Times New Roman"/>
          <w:sz w:val="20"/>
          <w:szCs w:val="20"/>
          <w:lang w:eastAsia="pl-PL"/>
        </w:rPr>
        <w:t xml:space="preserve"> drogą elektroniczną</w:t>
      </w:r>
      <w:r w:rsidR="00DB23AE" w:rsidRPr="00F5248F">
        <w:rPr>
          <w:rFonts w:ascii="Lato" w:eastAsia="Times New Roman" w:hAnsi="Lato" w:cs="Times New Roman"/>
          <w:sz w:val="20"/>
          <w:szCs w:val="20"/>
          <w:lang w:eastAsia="pl-PL"/>
        </w:rPr>
        <w:t xml:space="preserve"> o terminie rozmowy kwalifikacyjnej</w:t>
      </w:r>
      <w:r w:rsidR="00430084">
        <w:rPr>
          <w:rFonts w:ascii="Lato" w:eastAsia="Times New Roman" w:hAnsi="Lato" w:cs="Times New Roman"/>
          <w:sz w:val="20"/>
          <w:szCs w:val="20"/>
          <w:lang w:eastAsia="pl-PL"/>
        </w:rPr>
        <w:t>.</w:t>
      </w:r>
    </w:p>
    <w:p w14:paraId="1424348A" w14:textId="45A0EC13" w:rsidR="00B91608" w:rsidRDefault="00593851" w:rsidP="00B91608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 w:cs="Calibri"/>
          <w:sz w:val="20"/>
          <w:szCs w:val="20"/>
        </w:rPr>
        <w:tab/>
      </w:r>
      <w:r w:rsidR="00B91608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Na stronie  internetowej </w:t>
      </w:r>
      <w:r w:rsidR="00B91608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Pomocy Społecznej w Nysie </w:t>
      </w:r>
      <w:r w:rsidR="00B91608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www. ops-nysa.pl oraz </w:t>
      </w:r>
      <w:r w:rsidR="00B91608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          </w:t>
      </w:r>
      <w:r w:rsidR="00B91608">
        <w:rPr>
          <w:rFonts w:ascii="Lato" w:eastAsia="Times New Roman" w:hAnsi="Lato" w:cs="Times New Roman"/>
          <w:sz w:val="20"/>
          <w:szCs w:val="20"/>
          <w:lang w:eastAsia="pl-PL"/>
        </w:rPr>
        <w:tab/>
      </w:r>
      <w:r w:rsidR="00B91608" w:rsidRPr="009524A6">
        <w:rPr>
          <w:rFonts w:ascii="Lato" w:eastAsia="Times New Roman" w:hAnsi="Lato" w:cs="Times New Roman"/>
          <w:sz w:val="20"/>
          <w:szCs w:val="20"/>
          <w:lang w:eastAsia="pl-PL"/>
        </w:rPr>
        <w:t>w Biuletynie Informacji Publicznej umieszczone są</w:t>
      </w:r>
      <w:r w:rsidR="00B91608" w:rsidRPr="009524A6">
        <w:rPr>
          <w:rFonts w:ascii="Lato" w:hAnsi="Lato"/>
          <w:sz w:val="20"/>
          <w:szCs w:val="20"/>
        </w:rPr>
        <w:t xml:space="preserve"> procedur</w:t>
      </w:r>
      <w:r w:rsidR="00B91608">
        <w:rPr>
          <w:rFonts w:ascii="Lato" w:hAnsi="Lato"/>
          <w:sz w:val="20"/>
          <w:szCs w:val="20"/>
        </w:rPr>
        <w:t>y</w:t>
      </w:r>
      <w:r w:rsidR="00B91608" w:rsidRPr="009524A6">
        <w:rPr>
          <w:rFonts w:ascii="Lato" w:hAnsi="Lato"/>
          <w:sz w:val="20"/>
          <w:szCs w:val="20"/>
        </w:rPr>
        <w:t xml:space="preserve"> zgłos</w:t>
      </w:r>
      <w:r w:rsidR="00B91608">
        <w:rPr>
          <w:rFonts w:ascii="Lato" w:hAnsi="Lato"/>
          <w:sz w:val="20"/>
          <w:szCs w:val="20"/>
        </w:rPr>
        <w:t xml:space="preserve">zeń </w:t>
      </w:r>
      <w:r w:rsidR="00B91608">
        <w:rPr>
          <w:rFonts w:ascii="Lato" w:hAnsi="Lato"/>
          <w:sz w:val="20"/>
          <w:szCs w:val="20"/>
        </w:rPr>
        <w:tab/>
        <w:t xml:space="preserve">wewnętrznych naruszeń </w:t>
      </w:r>
      <w:r w:rsidR="00B91608">
        <w:rPr>
          <w:rFonts w:ascii="Lato" w:hAnsi="Lato"/>
          <w:sz w:val="20"/>
          <w:szCs w:val="20"/>
        </w:rPr>
        <w:tab/>
        <w:t xml:space="preserve">prawa  </w:t>
      </w:r>
      <w:r w:rsidR="00B91608" w:rsidRPr="009524A6">
        <w:rPr>
          <w:rFonts w:ascii="Lato" w:hAnsi="Lato"/>
          <w:sz w:val="20"/>
          <w:szCs w:val="20"/>
        </w:rPr>
        <w:t>i podejmowania działań następczych</w:t>
      </w:r>
      <w:r w:rsidR="00B91608">
        <w:rPr>
          <w:rFonts w:ascii="Lato" w:hAnsi="Lato"/>
          <w:sz w:val="20"/>
          <w:szCs w:val="20"/>
        </w:rPr>
        <w:t xml:space="preserve"> </w:t>
      </w:r>
      <w:r w:rsidR="00B91608" w:rsidRPr="009524A6">
        <w:rPr>
          <w:rFonts w:ascii="Lato" w:hAnsi="Lato"/>
          <w:sz w:val="20"/>
          <w:szCs w:val="20"/>
        </w:rPr>
        <w:t xml:space="preserve">oraz ochrony osób </w:t>
      </w:r>
      <w:r w:rsidR="00B91608">
        <w:rPr>
          <w:rFonts w:ascii="Lato" w:hAnsi="Lato"/>
          <w:sz w:val="20"/>
          <w:szCs w:val="20"/>
        </w:rPr>
        <w:tab/>
      </w:r>
      <w:r w:rsidR="00B91608" w:rsidRPr="009524A6">
        <w:rPr>
          <w:rFonts w:ascii="Lato" w:hAnsi="Lato"/>
          <w:sz w:val="20"/>
          <w:szCs w:val="20"/>
        </w:rPr>
        <w:t xml:space="preserve">dokonujących </w:t>
      </w:r>
      <w:r w:rsidR="00B91608">
        <w:rPr>
          <w:rFonts w:ascii="Lato" w:hAnsi="Lato"/>
          <w:sz w:val="20"/>
          <w:szCs w:val="20"/>
        </w:rPr>
        <w:tab/>
      </w:r>
      <w:r w:rsidR="00B91608" w:rsidRPr="009524A6">
        <w:rPr>
          <w:rFonts w:ascii="Lato" w:hAnsi="Lato"/>
          <w:sz w:val="20"/>
          <w:szCs w:val="20"/>
        </w:rPr>
        <w:t>zgłoszeń</w:t>
      </w:r>
      <w:r w:rsidR="00B91608">
        <w:rPr>
          <w:rFonts w:ascii="Lato" w:hAnsi="Lato"/>
          <w:sz w:val="20"/>
          <w:szCs w:val="20"/>
        </w:rPr>
        <w:t xml:space="preserve">                                                 </w:t>
      </w:r>
      <w:r w:rsidR="00B91608" w:rsidRPr="009524A6">
        <w:rPr>
          <w:rFonts w:ascii="Lato" w:hAnsi="Lato"/>
          <w:sz w:val="20"/>
          <w:szCs w:val="20"/>
        </w:rPr>
        <w:t xml:space="preserve"> </w:t>
      </w:r>
      <w:r w:rsidR="00B91608">
        <w:rPr>
          <w:rFonts w:ascii="Lato" w:hAnsi="Lato"/>
          <w:sz w:val="20"/>
          <w:szCs w:val="20"/>
        </w:rPr>
        <w:tab/>
      </w:r>
      <w:r w:rsidR="00B91608" w:rsidRPr="009524A6">
        <w:rPr>
          <w:rFonts w:ascii="Lato" w:hAnsi="Lato"/>
          <w:sz w:val="20"/>
          <w:szCs w:val="20"/>
        </w:rPr>
        <w:t>w Ośrodku Pomocy Społecznej   w Nysie</w:t>
      </w:r>
      <w:r w:rsidR="00B91608">
        <w:rPr>
          <w:rFonts w:ascii="Lato" w:hAnsi="Lato"/>
          <w:sz w:val="20"/>
          <w:szCs w:val="20"/>
        </w:rPr>
        <w:t>.</w:t>
      </w:r>
    </w:p>
    <w:p w14:paraId="24447D5A" w14:textId="48B43F5E" w:rsidR="00272C16" w:rsidRPr="00F5248F" w:rsidRDefault="00B91608" w:rsidP="00026058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>
        <w:rPr>
          <w:rFonts w:ascii="Lato" w:hAnsi="Lato" w:cs="Calibri"/>
          <w:sz w:val="20"/>
          <w:szCs w:val="20"/>
        </w:rPr>
        <w:tab/>
      </w:r>
      <w:r w:rsidR="00272C16" w:rsidRPr="00F5248F">
        <w:rPr>
          <w:rFonts w:ascii="Lato" w:hAnsi="Lato" w:cs="Calibri"/>
          <w:sz w:val="20"/>
          <w:szCs w:val="20"/>
        </w:rPr>
        <w:t xml:space="preserve">Stanowisko osoby zatrudnionej do opieki nad osobami </w:t>
      </w:r>
      <w:r w:rsidR="007E6237" w:rsidRPr="00F5248F">
        <w:rPr>
          <w:rFonts w:ascii="Lato" w:hAnsi="Lato" w:cs="Calibri"/>
          <w:sz w:val="20"/>
          <w:szCs w:val="20"/>
        </w:rPr>
        <w:t xml:space="preserve">starszymi i zależnymi </w:t>
      </w:r>
      <w:r w:rsidR="00272C16" w:rsidRPr="00F5248F">
        <w:rPr>
          <w:rFonts w:ascii="Lato" w:hAnsi="Lato" w:cs="Calibri"/>
          <w:sz w:val="20"/>
          <w:szCs w:val="20"/>
        </w:rPr>
        <w:t xml:space="preserve">w umowie o pracę </w:t>
      </w:r>
      <w:r w:rsidR="00593851">
        <w:rPr>
          <w:rFonts w:ascii="Lato" w:hAnsi="Lato" w:cs="Calibri"/>
          <w:sz w:val="20"/>
          <w:szCs w:val="20"/>
        </w:rPr>
        <w:tab/>
      </w:r>
      <w:r w:rsidR="00272C16" w:rsidRPr="00F5248F">
        <w:rPr>
          <w:rFonts w:ascii="Lato" w:hAnsi="Lato" w:cs="Calibri"/>
          <w:sz w:val="20"/>
          <w:szCs w:val="20"/>
        </w:rPr>
        <w:t>zostanie określone zgodnie z nazewnictwem używanym w Rozporządzeniu Rady Ministrów</w:t>
      </w:r>
      <w:r w:rsidR="00F5248F">
        <w:rPr>
          <w:rFonts w:ascii="Lato" w:hAnsi="Lato" w:cs="Calibri"/>
          <w:sz w:val="20"/>
          <w:szCs w:val="20"/>
        </w:rPr>
        <w:t xml:space="preserve"> </w:t>
      </w:r>
      <w:r w:rsidR="00DF5A23">
        <w:rPr>
          <w:rFonts w:ascii="Lato" w:hAnsi="Lato" w:cs="Calibri"/>
          <w:sz w:val="20"/>
          <w:szCs w:val="20"/>
        </w:rPr>
        <w:t xml:space="preserve">                                  </w:t>
      </w:r>
      <w:r w:rsidR="00DF5A23">
        <w:rPr>
          <w:rFonts w:ascii="Lato" w:hAnsi="Lato" w:cs="Calibri"/>
          <w:sz w:val="20"/>
          <w:szCs w:val="20"/>
        </w:rPr>
        <w:tab/>
      </w:r>
      <w:r w:rsidR="00272C16" w:rsidRPr="00F5248F">
        <w:rPr>
          <w:rFonts w:ascii="Lato" w:hAnsi="Lato" w:cs="Calibri"/>
          <w:sz w:val="20"/>
          <w:szCs w:val="20"/>
        </w:rPr>
        <w:t>w sprawie wynagradzania pracowników samorządowych:  młodszy opiekun</w:t>
      </w:r>
      <w:r w:rsidR="007E6237" w:rsidRPr="00F5248F">
        <w:rPr>
          <w:rFonts w:ascii="Lato" w:hAnsi="Lato" w:cs="Calibri"/>
          <w:sz w:val="20"/>
          <w:szCs w:val="20"/>
        </w:rPr>
        <w:t xml:space="preserve"> </w:t>
      </w:r>
      <w:r w:rsidR="00272C16" w:rsidRPr="00F5248F">
        <w:rPr>
          <w:rFonts w:ascii="Lato" w:hAnsi="Lato" w:cs="Calibri"/>
          <w:sz w:val="20"/>
          <w:szCs w:val="20"/>
        </w:rPr>
        <w:t>/ opiekun</w:t>
      </w:r>
      <w:r w:rsidR="00323BCA">
        <w:rPr>
          <w:rFonts w:ascii="Lato" w:hAnsi="Lato" w:cs="Calibri"/>
          <w:sz w:val="20"/>
          <w:szCs w:val="20"/>
        </w:rPr>
        <w:t xml:space="preserve">. </w:t>
      </w:r>
    </w:p>
    <w:p w14:paraId="54F1E09D" w14:textId="54A160E1" w:rsidR="00D75EBA" w:rsidRPr="00323BCA" w:rsidRDefault="00593851" w:rsidP="00026058">
      <w:pPr>
        <w:spacing w:after="0" w:line="240" w:lineRule="auto"/>
        <w:jc w:val="both"/>
        <w:rPr>
          <w:rFonts w:ascii="Lato" w:hAnsi="Lato" w:cs="Calibri"/>
          <w:b/>
          <w:bCs/>
          <w:sz w:val="20"/>
          <w:szCs w:val="20"/>
        </w:rPr>
      </w:pPr>
      <w:r>
        <w:rPr>
          <w:rFonts w:ascii="Lato" w:hAnsi="Lato" w:cs="Calibri"/>
          <w:bCs/>
          <w:sz w:val="20"/>
          <w:szCs w:val="20"/>
        </w:rPr>
        <w:tab/>
      </w:r>
      <w:r w:rsidR="00DA12DF" w:rsidRPr="00323BCA">
        <w:rPr>
          <w:rFonts w:ascii="Lato" w:hAnsi="Lato" w:cs="Calibri"/>
          <w:bCs/>
          <w:sz w:val="20"/>
          <w:szCs w:val="20"/>
        </w:rPr>
        <w:t xml:space="preserve">Proponowane wynagrodzenie: </w:t>
      </w:r>
      <w:r w:rsidR="00323BCA">
        <w:rPr>
          <w:rFonts w:ascii="Lato" w:hAnsi="Lato" w:cs="Calibri"/>
          <w:sz w:val="20"/>
          <w:szCs w:val="20"/>
        </w:rPr>
        <w:t xml:space="preserve">min. </w:t>
      </w:r>
      <w:r w:rsidR="00BB5692" w:rsidRPr="00323BCA">
        <w:rPr>
          <w:rFonts w:ascii="Lato" w:hAnsi="Lato" w:cs="Calibri"/>
          <w:sz w:val="20"/>
          <w:szCs w:val="20"/>
        </w:rPr>
        <w:t>4</w:t>
      </w:r>
      <w:r w:rsidR="00DA12DF" w:rsidRPr="00323BCA">
        <w:rPr>
          <w:rFonts w:ascii="Lato" w:hAnsi="Lato" w:cs="Calibri"/>
          <w:sz w:val="20"/>
          <w:szCs w:val="20"/>
        </w:rPr>
        <w:t>.</w:t>
      </w:r>
      <w:r w:rsidR="00BB5692" w:rsidRPr="00323BCA">
        <w:rPr>
          <w:rFonts w:ascii="Lato" w:hAnsi="Lato" w:cs="Calibri"/>
          <w:sz w:val="20"/>
          <w:szCs w:val="20"/>
        </w:rPr>
        <w:t>910</w:t>
      </w:r>
      <w:r w:rsidR="00DA12DF" w:rsidRPr="00323BCA">
        <w:rPr>
          <w:rFonts w:ascii="Lato" w:hAnsi="Lato" w:cs="Calibri"/>
          <w:sz w:val="20"/>
          <w:szCs w:val="20"/>
        </w:rPr>
        <w:t xml:space="preserve">,00 </w:t>
      </w:r>
      <w:r w:rsidR="00F5248F" w:rsidRPr="00323BCA">
        <w:rPr>
          <w:rFonts w:ascii="Lato" w:hAnsi="Lato" w:cs="Calibri"/>
          <w:sz w:val="20"/>
          <w:szCs w:val="20"/>
        </w:rPr>
        <w:t>brutto</w:t>
      </w:r>
      <w:r w:rsidR="00323BCA" w:rsidRPr="00323BCA">
        <w:rPr>
          <w:rFonts w:ascii="Lato" w:hAnsi="Lato" w:cs="Calibri"/>
          <w:bCs/>
          <w:sz w:val="20"/>
          <w:szCs w:val="20"/>
        </w:rPr>
        <w:t xml:space="preserve"> </w:t>
      </w:r>
      <w:r w:rsidR="00DA12DF" w:rsidRPr="00323BCA">
        <w:rPr>
          <w:rFonts w:ascii="Lato" w:hAnsi="Lato" w:cs="Calibri"/>
          <w:sz w:val="20"/>
          <w:szCs w:val="20"/>
        </w:rPr>
        <w:t>+ dodatek stażowy</w:t>
      </w:r>
      <w:r w:rsidR="00DA12DF" w:rsidRPr="00F5248F">
        <w:rPr>
          <w:rFonts w:ascii="Lato" w:hAnsi="Lato" w:cs="Calibri"/>
          <w:sz w:val="20"/>
          <w:szCs w:val="20"/>
        </w:rPr>
        <w:t xml:space="preserve"> zgodnie z Ustawą </w:t>
      </w:r>
      <w:r>
        <w:rPr>
          <w:rFonts w:ascii="Lato" w:hAnsi="Lato" w:cs="Calibri"/>
          <w:sz w:val="20"/>
          <w:szCs w:val="20"/>
        </w:rPr>
        <w:tab/>
      </w:r>
      <w:r w:rsidR="00DA12DF" w:rsidRPr="00F5248F">
        <w:rPr>
          <w:rFonts w:ascii="Lato" w:hAnsi="Lato" w:cs="Calibri"/>
          <w:sz w:val="20"/>
          <w:szCs w:val="20"/>
        </w:rPr>
        <w:t>o pracownikach samorządowych</w:t>
      </w:r>
      <w:r w:rsidR="00DF5A23">
        <w:rPr>
          <w:rFonts w:ascii="Lato" w:hAnsi="Lato" w:cs="Calibri"/>
          <w:sz w:val="20"/>
          <w:szCs w:val="20"/>
        </w:rPr>
        <w:t>.</w:t>
      </w:r>
    </w:p>
    <w:p w14:paraId="721DD651" w14:textId="77777777" w:rsidR="0026631D" w:rsidRPr="00F5248F" w:rsidRDefault="0026631D" w:rsidP="00026058">
      <w:pPr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27819E6" w14:textId="62B98EBE" w:rsidR="00593851" w:rsidRPr="00983BF5" w:rsidRDefault="00593851" w:rsidP="00983BF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</w:pPr>
      <w:r w:rsidRPr="00983BF5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Informacje dotyczące realizowanego projektu</w:t>
      </w:r>
    </w:p>
    <w:p w14:paraId="1BB41C22" w14:textId="148655EA" w:rsidR="007E6237" w:rsidRPr="0019449B" w:rsidRDefault="00593851" w:rsidP="00026058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b/>
          <w:bCs/>
          <w:color w:val="000000" w:themeColor="text1"/>
          <w:sz w:val="20"/>
          <w:szCs w:val="20"/>
          <w:lang w:eastAsia="pl-PL"/>
        </w:rPr>
        <w:t>Odbiorcami usług opiekuńczych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w miejscu zamieszkania będą osoby, które  potrzebują wsparcia  </w:t>
      </w:r>
      <w:r w:rsidR="00323BCA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br/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w codziennym funkcjonowaniu czyli osoby, które ze względu na wiek, stan zdrowia lub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niepełnosprawność wymagają opieki lub wsparcia i otrzymały od 0 do 80 punktów według skali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proofErr w:type="spellStart"/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Barthel</w:t>
      </w:r>
      <w:proofErr w:type="spellEnd"/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oraz:</w:t>
      </w:r>
    </w:p>
    <w:p w14:paraId="3B39127E" w14:textId="40F7D7B3" w:rsidR="0026631D" w:rsidRPr="0019449B" w:rsidRDefault="00593851" w:rsidP="00026058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-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Osoby samotne w rozumieniu art. 6 pkt. 9 ustawy z dnia 12 marca 2004r. o pomocy społecznej,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które są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pozbawiona takiej pomocy mimo wykorzystania własnych uprawnień, zasobów</w:t>
      </w:r>
      <w:r w:rsidR="00F5248F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983BF5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i możliwości</w:t>
      </w:r>
      <w:r w:rsidR="00983BF5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</w:t>
      </w:r>
    </w:p>
    <w:p w14:paraId="17874517" w14:textId="1A96E444" w:rsidR="0026631D" w:rsidRPr="0019449B" w:rsidRDefault="00593851" w:rsidP="00026058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-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Osoby samotnie gospodarujące w rozumieniu art. 6 pkt.10 ustawy z dnia 12 marca 2004r.</w:t>
      </w:r>
      <w:r w:rsidR="00F5248F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br/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o pomocy społecznej, gdy wspólnie niezamieszkujący małżonek, wstępni, zstępni nie mogą takiej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pomocy zapewnić, wykorzystując swe uprawnienia, zasoby i możliwości;</w:t>
      </w:r>
    </w:p>
    <w:p w14:paraId="3B724A9D" w14:textId="40A08AC3" w:rsidR="0026631D" w:rsidRPr="0019449B" w:rsidRDefault="00593851" w:rsidP="00026058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-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Osoby w rodzinie, gdy rodzina nie może, z uzasadnionej przyczyny, zapewnić odpowiedniej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pomocy, wykorzystując swe uprawnienia, zasoby i możliwości</w:t>
      </w:r>
      <w:r w:rsidR="00983BF5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,</w:t>
      </w:r>
    </w:p>
    <w:p w14:paraId="68037030" w14:textId="611ABF95" w:rsidR="0026631D" w:rsidRPr="0019449B" w:rsidRDefault="00593851" w:rsidP="00593851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-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praca opiekuna/opiekunki  będzie wykonywana w ramach umowy o pracę,</w:t>
      </w:r>
    </w:p>
    <w:p w14:paraId="66F3C0D2" w14:textId="509B6868" w:rsidR="0026631D" w:rsidRPr="0019449B" w:rsidRDefault="00593851" w:rsidP="00593851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-</w:t>
      </w:r>
      <w:r w:rsidR="00323BCA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usługa opiekuńcza będzie świadczona w miejscu pobytu osoby niesamodzielnej,</w:t>
      </w:r>
      <w:r w:rsidR="00323BCA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      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z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uwzględnieniem bliskiego otoczenia,</w:t>
      </w:r>
    </w:p>
    <w:p w14:paraId="30391AE5" w14:textId="6D18ABF9" w:rsidR="0026631D" w:rsidRPr="0019449B" w:rsidRDefault="00593851" w:rsidP="00593851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-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organizacja świadczenia usług opiekuńczych musi uwzględniać podmiotowość osoby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niesamodzielnej, </w:t>
      </w:r>
      <w:r w:rsid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w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tym respektowanie prawa do poszanowania i ochrony godności,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intymności,  w</w:t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szczególności 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w przypadku czynności o </w:t>
      </w:r>
      <w:r w:rsidR="00323BCA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charakterze opieki higienicznej</w:t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</w:t>
      </w:r>
      <w:r w:rsidR="00323BCA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B91608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i pielęgnacji oraz poczucia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bezpieczeństwa i ochrony dóbr osobistych,</w:t>
      </w:r>
    </w:p>
    <w:p w14:paraId="19C99E88" w14:textId="07EBA043" w:rsidR="0026631D" w:rsidRPr="0019449B" w:rsidRDefault="00593851" w:rsidP="00593851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-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organizacja świadczenia usług opiekuńczych, w tym organizacja przestrzeni, musi uwzględniać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jak najwyższy stopień bezpieczeństwa zarówno osoby niesamodzielnej, jak i osoby świadczącej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usługi,</w:t>
      </w:r>
    </w:p>
    <w:p w14:paraId="66D38AFD" w14:textId="5F5B4F92" w:rsidR="0026631D" w:rsidRPr="0019449B" w:rsidRDefault="00593851" w:rsidP="00593851">
      <w:pPr>
        <w:spacing w:after="0" w:line="240" w:lineRule="auto"/>
        <w:jc w:val="both"/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7E6237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-</w:t>
      </w:r>
      <w:r w:rsidR="00323BCA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 </w:t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 xml:space="preserve">świadczenie usług opiekuńczych będzie podlegać monitoringowi i okresowej ewaluacji </w:t>
      </w:r>
      <w:r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ab/>
      </w:r>
      <w:r w:rsidR="0026631D" w:rsidRPr="0019449B">
        <w:rPr>
          <w:rFonts w:ascii="Lato" w:eastAsia="Times New Roman" w:hAnsi="Lato" w:cs="Times New Roman"/>
          <w:color w:val="000000" w:themeColor="text1"/>
          <w:sz w:val="20"/>
          <w:szCs w:val="20"/>
          <w:lang w:eastAsia="pl-PL"/>
        </w:rPr>
        <w:t>podmiotu realizującego usługę opiekuńczą.</w:t>
      </w:r>
    </w:p>
    <w:p w14:paraId="0A9A6EA9" w14:textId="77777777" w:rsidR="00DA12DF" w:rsidRPr="0019449B" w:rsidRDefault="00DA12DF" w:rsidP="00026058">
      <w:pPr>
        <w:spacing w:after="0" w:line="240" w:lineRule="auto"/>
        <w:ind w:left="708"/>
        <w:jc w:val="both"/>
        <w:rPr>
          <w:rFonts w:ascii="Lato" w:eastAsia="Times New Roman" w:hAnsi="Lato" w:cs="Times New Roman"/>
          <w:color w:val="000000" w:themeColor="text1"/>
          <w:lang w:eastAsia="pl-PL"/>
        </w:rPr>
      </w:pPr>
    </w:p>
    <w:p w14:paraId="0579EAF6" w14:textId="77777777" w:rsidR="004B32DB" w:rsidRPr="00B032B8" w:rsidRDefault="004B32DB" w:rsidP="004B32DB">
      <w:pPr>
        <w:spacing w:after="0" w:line="240" w:lineRule="auto"/>
        <w:ind w:left="708"/>
        <w:jc w:val="both"/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</w:pPr>
      <w:r w:rsidRPr="00B032B8"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  <w:t xml:space="preserve">Oferowane stanowisko nie jest stanowiskiem urzędniczym, w związku z czym nie ma zastosowania procedura naboru i rozstrzygnięcia konkursu przewidziana w ustawie z dnia 21 listopada 2008r.  </w:t>
      </w:r>
      <w:r w:rsidRPr="00B032B8"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  <w:br/>
        <w:t>o pracownikach samorządowych.</w:t>
      </w:r>
    </w:p>
    <w:p w14:paraId="313785A8" w14:textId="77777777" w:rsidR="004B32DB" w:rsidRPr="003E0212" w:rsidRDefault="004B32DB" w:rsidP="004B32DB">
      <w:pPr>
        <w:spacing w:after="0" w:line="240" w:lineRule="auto"/>
        <w:ind w:left="1416"/>
        <w:jc w:val="both"/>
        <w:rPr>
          <w:rFonts w:ascii="Lato" w:eastAsia="Times New Roman" w:hAnsi="Lato" w:cs="Times New Roman"/>
          <w:b/>
          <w:bCs/>
          <w:i/>
          <w:sz w:val="20"/>
          <w:szCs w:val="20"/>
          <w:lang w:eastAsia="pl-PL"/>
        </w:rPr>
      </w:pPr>
    </w:p>
    <w:p w14:paraId="46300CBD" w14:textId="77777777" w:rsidR="00593851" w:rsidRPr="00D75EBA" w:rsidRDefault="00593851" w:rsidP="00593851">
      <w:pPr>
        <w:pStyle w:val="NormalnyWeb"/>
        <w:spacing w:before="0" w:beforeAutospacing="0" w:after="0" w:afterAutospacing="0"/>
        <w:ind w:firstLine="646"/>
        <w:jc w:val="both"/>
        <w:rPr>
          <w:rFonts w:ascii="Lato" w:eastAsia="Calibri" w:hAnsi="Lato"/>
          <w:sz w:val="22"/>
          <w:szCs w:val="22"/>
          <w:lang w:eastAsia="ar-SA"/>
        </w:rPr>
      </w:pPr>
      <w:r w:rsidRPr="00D75EBA">
        <w:rPr>
          <w:rFonts w:ascii="Lato" w:eastAsia="Calibri" w:hAnsi="Lato"/>
          <w:sz w:val="22"/>
          <w:szCs w:val="22"/>
          <w:lang w:eastAsia="ar-SA"/>
        </w:rPr>
        <w:t>Kamila Ferdyn</w:t>
      </w:r>
    </w:p>
    <w:p w14:paraId="3C657F35" w14:textId="77777777" w:rsidR="00593851" w:rsidRDefault="00593851" w:rsidP="00593851">
      <w:pPr>
        <w:pStyle w:val="NormalnyWeb"/>
        <w:spacing w:before="0" w:beforeAutospacing="0" w:after="0" w:afterAutospacing="0"/>
        <w:ind w:firstLine="646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Dyrektor Ośrodka Pomocy Społecznej w Nysie</w:t>
      </w:r>
      <w:r>
        <w:rPr>
          <w:rFonts w:ascii="Lato" w:eastAsia="Calibri" w:hAnsi="Lato"/>
          <w:sz w:val="20"/>
          <w:szCs w:val="20"/>
          <w:lang w:eastAsia="ar-SA"/>
        </w:rPr>
        <w:tab/>
      </w:r>
      <w:r>
        <w:rPr>
          <w:rFonts w:ascii="Lato" w:eastAsia="Calibri" w:hAnsi="Lato"/>
          <w:sz w:val="20"/>
          <w:szCs w:val="20"/>
          <w:lang w:eastAsia="ar-SA"/>
        </w:rPr>
        <w:tab/>
      </w:r>
      <w:r>
        <w:rPr>
          <w:rFonts w:ascii="Lato" w:eastAsia="Calibri" w:hAnsi="Lato"/>
          <w:sz w:val="20"/>
          <w:szCs w:val="20"/>
          <w:lang w:eastAsia="ar-SA"/>
        </w:rPr>
        <w:tab/>
      </w:r>
    </w:p>
    <w:p w14:paraId="3F560CF5" w14:textId="0A005B83" w:rsidR="00593851" w:rsidRPr="00FE4995" w:rsidRDefault="00593851" w:rsidP="00593851">
      <w:pPr>
        <w:pStyle w:val="NormalnyWeb"/>
        <w:spacing w:before="0" w:beforeAutospacing="0" w:after="0" w:afterAutospacing="0"/>
        <w:ind w:firstLine="646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Nysa, dnia </w:t>
      </w:r>
      <w:r w:rsidR="009E41AA">
        <w:rPr>
          <w:rFonts w:ascii="Lato" w:eastAsia="Calibri" w:hAnsi="Lato"/>
          <w:sz w:val="20"/>
          <w:szCs w:val="20"/>
          <w:lang w:eastAsia="ar-SA"/>
        </w:rPr>
        <w:t>25.05.</w:t>
      </w:r>
      <w:r>
        <w:rPr>
          <w:rFonts w:ascii="Lato" w:eastAsia="Calibri" w:hAnsi="Lato"/>
          <w:sz w:val="20"/>
          <w:szCs w:val="20"/>
          <w:lang w:eastAsia="ar-SA"/>
        </w:rPr>
        <w:t>2026 r.</w:t>
      </w:r>
    </w:p>
    <w:p w14:paraId="633BED71" w14:textId="77777777" w:rsidR="00593851" w:rsidRPr="00FE4995" w:rsidRDefault="00593851" w:rsidP="00593851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6EFF9D26" w14:textId="77777777" w:rsidR="00D75EBA" w:rsidRPr="0026631D" w:rsidRDefault="00D75EBA" w:rsidP="00026058">
      <w:pPr>
        <w:spacing w:after="0" w:line="240" w:lineRule="auto"/>
        <w:ind w:left="70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6D17A9F" w14:textId="77777777" w:rsidR="0026631D" w:rsidRDefault="0026631D" w:rsidP="00026058">
      <w:pPr>
        <w:spacing w:after="0" w:line="240" w:lineRule="auto"/>
        <w:ind w:left="708"/>
        <w:jc w:val="both"/>
        <w:rPr>
          <w:rFonts w:ascii="Lato" w:eastAsia="Times New Roman" w:hAnsi="Lato" w:cs="Times New Roman"/>
          <w:lang w:eastAsia="pl-PL"/>
        </w:rPr>
      </w:pPr>
    </w:p>
    <w:p w14:paraId="746A6A58" w14:textId="4CFB0488" w:rsidR="004266FD" w:rsidRPr="00D75EBA" w:rsidRDefault="00430084" w:rsidP="00026058">
      <w:pPr>
        <w:spacing w:after="0" w:line="240" w:lineRule="auto"/>
        <w:jc w:val="both"/>
        <w:rPr>
          <w:rFonts w:ascii="Lato" w:eastAsia="Times New Roman" w:hAnsi="Lato" w:cs="Times New Roman"/>
          <w:b/>
          <w:lang w:eastAsia="pl-PL"/>
        </w:rPr>
      </w:pPr>
      <w:r>
        <w:rPr>
          <w:rFonts w:ascii="Lato" w:eastAsia="Times New Roman" w:hAnsi="Lato" w:cs="Times New Roman"/>
          <w:b/>
          <w:lang w:eastAsia="pl-PL"/>
        </w:rPr>
        <w:t>K</w:t>
      </w:r>
      <w:r w:rsidR="004266FD" w:rsidRPr="00D75EBA">
        <w:rPr>
          <w:rFonts w:ascii="Lato" w:eastAsia="Times New Roman" w:hAnsi="Lato" w:cs="Times New Roman"/>
          <w:b/>
          <w:lang w:eastAsia="pl-PL"/>
        </w:rPr>
        <w:t>lauzula informacyjna</w:t>
      </w:r>
      <w:r w:rsidR="004266FD" w:rsidRPr="00D75EBA">
        <w:rPr>
          <w:rFonts w:ascii="Lato" w:eastAsia="Times New Roman" w:hAnsi="Lato" w:cs="Times New Roman"/>
          <w:b/>
          <w:lang w:eastAsia="pl-PL"/>
        </w:rPr>
        <w:tab/>
      </w:r>
    </w:p>
    <w:p w14:paraId="317EB0F9" w14:textId="77777777" w:rsidR="004266FD" w:rsidRPr="00D75EBA" w:rsidRDefault="004266FD" w:rsidP="00026058">
      <w:pPr>
        <w:spacing w:after="0" w:line="240" w:lineRule="auto"/>
        <w:ind w:firstLine="708"/>
        <w:jc w:val="both"/>
        <w:rPr>
          <w:rFonts w:ascii="Lato" w:eastAsia="Times New Roman" w:hAnsi="Lato" w:cs="Times New Roman"/>
          <w:b/>
          <w:lang w:eastAsia="pl-PL"/>
        </w:rPr>
      </w:pPr>
    </w:p>
    <w:p w14:paraId="2E37F559" w14:textId="77777777" w:rsidR="00605B78" w:rsidRPr="00B42139" w:rsidRDefault="00605B78" w:rsidP="00026058">
      <w:pPr>
        <w:pStyle w:val="NormalnyWeb"/>
        <w:spacing w:before="0" w:beforeAutospacing="0" w:after="0" w:afterAutospacing="0"/>
        <w:ind w:left="567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Zgodnie z art. 13 ust. 1 i ust. 2  rozporządzenia Parlamentu Europejskiego i Rady (UE) 2016/679 </w:t>
      </w:r>
      <w:r w:rsidRPr="00B42139">
        <w:rPr>
          <w:rFonts w:ascii="Lato" w:hAnsi="Lato"/>
          <w:sz w:val="20"/>
          <w:szCs w:val="20"/>
        </w:rPr>
        <w:br/>
      </w: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z dnia 27 kwietnia 2016r. w sprawie ochrony osób fizycznych w związku  z przetwarzaniem danych osobowych i w sprawie swobodnego przepływu takich danych oraz uchylenia dyrektywy 95/46/WE (RODO), informujemy:  </w:t>
      </w:r>
    </w:p>
    <w:p w14:paraId="33CC2290" w14:textId="1C053629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Administratorem Pani/Pana danych osobowych jest Ośrodek Pomocy Społecznej                                                 z siedzibą w Nysie, ul. K.E.N. 1A, 48-303 Nysa, adres e-mail: </w:t>
      </w:r>
      <w:hyperlink r:id="rId8" w:history="1">
        <w:r w:rsidRPr="00B42139">
          <w:rPr>
            <w:rStyle w:val="Hipercze"/>
            <w:rFonts w:ascii="Lato" w:hAnsi="Lato"/>
            <w:sz w:val="20"/>
            <w:szCs w:val="20"/>
          </w:rPr>
          <w:t>opsnysa@op.pl</w:t>
        </w:r>
      </w:hyperlink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 , telefon: 774472370, reprezentowany przez Dyrektora Ośrodka Pomocy Społecznej w Nysie. </w:t>
      </w:r>
    </w:p>
    <w:p w14:paraId="3956AFE0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sposoby kontaktu z Inspektorem Ochrony Danych w Ośrodku Pomocy Społecznej w Nysie, to adres korespondencyjny: ul. KEN 1A, 48-303 Nysa, e-mail: </w:t>
      </w:r>
      <w:hyperlink r:id="rId9" w:history="1">
        <w:r w:rsidRPr="00B42139">
          <w:rPr>
            <w:rStyle w:val="Hipercze"/>
            <w:rFonts w:ascii="Lato" w:hAnsi="Lato"/>
            <w:sz w:val="20"/>
            <w:szCs w:val="20"/>
          </w:rPr>
          <w:t>iod@ops-nysa.pl</w:t>
        </w:r>
      </w:hyperlink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 ; </w:t>
      </w:r>
    </w:p>
    <w:p w14:paraId="4DA5FBBE" w14:textId="2BBF9B06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>przetwarzanie Pani/Pana danych osobowych będzie się odbywać na podstawie art. 6 ust. 1 lit b oraz c unijnego rozporządzenia RODO w związku z procesem rekrutacji tj. naboru na wolne stanowisko, nawiązaniem stosunku pracy i spełnieniem obowiązków z tym związanych ciążących na pracodawcy;</w:t>
      </w:r>
    </w:p>
    <w:p w14:paraId="73B779EB" w14:textId="04AF5AD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>jeżeli w dokumentach poda Pani/Pan dane, o których mowa w art. 9 ust. 1 RODO konieczna będzie zgoda na ich prze</w:t>
      </w:r>
      <w:r w:rsidR="00F5248F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twarzanie ( art. 9 ust. 2 lit. a </w:t>
      </w: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 RODO), która może zostać odwołana w dowolnym czasie; </w:t>
      </w:r>
    </w:p>
    <w:p w14:paraId="60CD1AAA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Pani/ Pana dane osobowe będą przechowywane przez czas określony w przepisach prawa; </w:t>
      </w:r>
    </w:p>
    <w:p w14:paraId="3784D3FC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7DC5376B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11EC1203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podanie przez Panią/Pana danych osobowych jest wymogiem ustawowym oraz warunkiem zawarcia umowy; </w:t>
      </w:r>
    </w:p>
    <w:p w14:paraId="287BC699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2F7E9654" w14:textId="77777777" w:rsidR="00605B78" w:rsidRPr="00B42139" w:rsidRDefault="00605B78">
      <w:pPr>
        <w:pStyle w:val="NormalnyWeb"/>
        <w:numPr>
          <w:ilvl w:val="0"/>
          <w:numId w:val="1"/>
        </w:numPr>
        <w:spacing w:before="0" w:beforeAutospacing="0" w:after="0" w:afterAutospacing="0"/>
        <w:ind w:left="1134"/>
        <w:jc w:val="both"/>
        <w:rPr>
          <w:rStyle w:val="Pogrubienie"/>
          <w:rFonts w:ascii="Lato" w:hAnsi="Lato"/>
          <w:b w:val="0"/>
          <w:bCs w:val="0"/>
          <w:sz w:val="20"/>
          <w:szCs w:val="20"/>
        </w:rPr>
      </w:pPr>
      <w:r w:rsidRPr="00B42139">
        <w:rPr>
          <w:rStyle w:val="Pogrubienie"/>
          <w:rFonts w:ascii="Lato" w:hAnsi="Lato"/>
          <w:b w:val="0"/>
          <w:bCs w:val="0"/>
          <w:sz w:val="20"/>
          <w:szCs w:val="20"/>
        </w:rPr>
        <w:t xml:space="preserve">Pani/Pana dane osobowe nie będą przetwarzane w sposób zautomatyzowany i nie będą profilowane. </w:t>
      </w:r>
    </w:p>
    <w:p w14:paraId="752460B9" w14:textId="77777777" w:rsidR="004766EC" w:rsidRPr="00B42139" w:rsidRDefault="004766EC" w:rsidP="00026058">
      <w:pPr>
        <w:spacing w:after="0" w:line="240" w:lineRule="auto"/>
        <w:ind w:firstLine="708"/>
        <w:jc w:val="both"/>
        <w:rPr>
          <w:rFonts w:ascii="Lato" w:eastAsia="Times New Roman" w:hAnsi="Lato" w:cs="Times New Roman"/>
          <w:lang w:eastAsia="pl-PL"/>
        </w:rPr>
      </w:pPr>
    </w:p>
    <w:p w14:paraId="0402CE8B" w14:textId="77777777" w:rsidR="004266FD" w:rsidRPr="00D75EBA" w:rsidRDefault="004266FD" w:rsidP="00026058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lang w:eastAsia="pl-PL"/>
        </w:rPr>
      </w:pPr>
    </w:p>
    <w:p w14:paraId="0338DD10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10E23C0A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1548B766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0E24FD32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1FC83DE8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19E6A870" w14:textId="77777777" w:rsidR="0019449B" w:rsidRDefault="0019449B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50C86919" w14:textId="77777777" w:rsidR="0019449B" w:rsidRDefault="0019449B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20171EE0" w14:textId="77777777" w:rsidR="0019449B" w:rsidRDefault="0019449B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52F1488B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7372487E" w14:textId="77777777" w:rsidR="00332FD7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6BA55DDC" w14:textId="77777777" w:rsidR="00332FD7" w:rsidRPr="00D75EBA" w:rsidRDefault="00332FD7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i/>
          <w:color w:val="211814"/>
          <w:sz w:val="22"/>
          <w:szCs w:val="22"/>
        </w:rPr>
      </w:pPr>
    </w:p>
    <w:p w14:paraId="27CB6018" w14:textId="77777777" w:rsidR="00FE62BA" w:rsidRPr="00D75EBA" w:rsidRDefault="00FE62BA" w:rsidP="00026058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Arial"/>
          <w:b w:val="0"/>
          <w:color w:val="211814"/>
          <w:sz w:val="22"/>
          <w:szCs w:val="22"/>
        </w:rPr>
      </w:pPr>
    </w:p>
    <w:p w14:paraId="2A417BF6" w14:textId="00E56477" w:rsidR="00386D20" w:rsidRPr="00D75EBA" w:rsidRDefault="00B16614" w:rsidP="00026058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2"/>
          <w:szCs w:val="22"/>
          <w:lang w:eastAsia="ar-SA"/>
        </w:rPr>
      </w:pPr>
      <w:r w:rsidRPr="00D75EBA">
        <w:rPr>
          <w:rFonts w:ascii="Lato" w:eastAsia="Calibri" w:hAnsi="Lato"/>
          <w:sz w:val="22"/>
          <w:szCs w:val="22"/>
          <w:lang w:eastAsia="ar-SA"/>
        </w:rPr>
        <w:t>Kamila Ferdyn</w:t>
      </w:r>
    </w:p>
    <w:p w14:paraId="639C2061" w14:textId="77777777" w:rsidR="00FE62BA" w:rsidRDefault="00134615" w:rsidP="00026058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Dyrektor Ośrodka Pomocy Społecznej w Nysie</w:t>
      </w:r>
      <w:r w:rsidR="00EB6726">
        <w:rPr>
          <w:rFonts w:ascii="Lato" w:eastAsia="Calibri" w:hAnsi="Lato"/>
          <w:sz w:val="20"/>
          <w:szCs w:val="20"/>
          <w:lang w:eastAsia="ar-SA"/>
        </w:rPr>
        <w:tab/>
      </w:r>
      <w:r w:rsidR="00EB6726">
        <w:rPr>
          <w:rFonts w:ascii="Lato" w:eastAsia="Calibri" w:hAnsi="Lato"/>
          <w:sz w:val="20"/>
          <w:szCs w:val="20"/>
          <w:lang w:eastAsia="ar-SA"/>
        </w:rPr>
        <w:tab/>
      </w:r>
      <w:r w:rsidR="00EB6726">
        <w:rPr>
          <w:rFonts w:ascii="Lato" w:eastAsia="Calibri" w:hAnsi="Lato"/>
          <w:sz w:val="20"/>
          <w:szCs w:val="20"/>
          <w:lang w:eastAsia="ar-SA"/>
        </w:rPr>
        <w:tab/>
      </w:r>
    </w:p>
    <w:p w14:paraId="3B6D2D80" w14:textId="77777777" w:rsidR="00FE62BA" w:rsidRDefault="00FE62BA" w:rsidP="00026058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7C58DEAF" w14:textId="77777777" w:rsidR="003E0212" w:rsidRDefault="003E0212" w:rsidP="00026058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1C5DA4CE" w14:textId="42A0EBD8" w:rsidR="00134615" w:rsidRPr="00FE4995" w:rsidRDefault="00EB6726" w:rsidP="00026058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>
        <w:rPr>
          <w:rFonts w:ascii="Lato" w:eastAsia="Calibri" w:hAnsi="Lato"/>
          <w:sz w:val="20"/>
          <w:szCs w:val="20"/>
          <w:lang w:eastAsia="ar-SA"/>
        </w:rPr>
        <w:t xml:space="preserve">Nysa, dnia </w:t>
      </w:r>
      <w:r w:rsidR="009E41AA">
        <w:rPr>
          <w:rFonts w:ascii="Lato" w:eastAsia="Calibri" w:hAnsi="Lato"/>
          <w:sz w:val="20"/>
          <w:szCs w:val="20"/>
          <w:lang w:eastAsia="ar-SA"/>
        </w:rPr>
        <w:t>25.05.</w:t>
      </w:r>
      <w:r>
        <w:rPr>
          <w:rFonts w:ascii="Lato" w:eastAsia="Calibri" w:hAnsi="Lato"/>
          <w:sz w:val="20"/>
          <w:szCs w:val="20"/>
          <w:lang w:eastAsia="ar-SA"/>
        </w:rPr>
        <w:t>202</w:t>
      </w:r>
      <w:r w:rsidR="004B71E1">
        <w:rPr>
          <w:rFonts w:ascii="Lato" w:eastAsia="Calibri" w:hAnsi="Lato"/>
          <w:sz w:val="20"/>
          <w:szCs w:val="20"/>
          <w:lang w:eastAsia="ar-SA"/>
        </w:rPr>
        <w:t>6 r.</w:t>
      </w:r>
    </w:p>
    <w:p w14:paraId="686D313E" w14:textId="399B78C7" w:rsidR="00662AD6" w:rsidRPr="00FE4995" w:rsidRDefault="00662AD6" w:rsidP="00026058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55725631" w14:textId="77777777" w:rsidR="00386D20" w:rsidRPr="00FE4995" w:rsidRDefault="00386D20" w:rsidP="00026058">
      <w:pPr>
        <w:spacing w:after="0" w:line="240" w:lineRule="auto"/>
        <w:ind w:left="64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8146457" w14:textId="3CF5649F" w:rsidR="00DB23AE" w:rsidRPr="00FE4995" w:rsidRDefault="00DB23AE" w:rsidP="00026058">
      <w:pPr>
        <w:spacing w:after="0" w:line="240" w:lineRule="auto"/>
        <w:ind w:left="644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</w:tblGrid>
      <w:tr w:rsidR="00DB23AE" w:rsidRPr="00FE4995" w14:paraId="5849B118" w14:textId="77777777" w:rsidTr="00DB23AE">
        <w:trPr>
          <w:tblCellSpacing w:w="0" w:type="dxa"/>
        </w:trPr>
        <w:tc>
          <w:tcPr>
            <w:tcW w:w="0" w:type="auto"/>
            <w:vAlign w:val="center"/>
          </w:tcPr>
          <w:p w14:paraId="115A1AFA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8C9933B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2210ED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DF053C6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17CAC08D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D75EBA" w:rsidRPr="00FE4995" w14:paraId="5A2CE37C" w14:textId="77777777" w:rsidTr="00DB23AE">
        <w:trPr>
          <w:tblCellSpacing w:w="0" w:type="dxa"/>
        </w:trPr>
        <w:tc>
          <w:tcPr>
            <w:tcW w:w="0" w:type="auto"/>
            <w:vAlign w:val="center"/>
          </w:tcPr>
          <w:p w14:paraId="3A2710CA" w14:textId="2E26CC24" w:rsidR="00D75EBA" w:rsidRPr="00FE4995" w:rsidRDefault="00D75EBA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07BBD959" w14:textId="77777777" w:rsidR="00D75EBA" w:rsidRPr="00FE4995" w:rsidRDefault="00D75EBA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4C8DD524" w14:textId="77777777" w:rsidR="00D75EBA" w:rsidRPr="00FE4995" w:rsidRDefault="00D75EBA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7836AD8D" w14:textId="77777777" w:rsidR="00D75EBA" w:rsidRPr="00FE4995" w:rsidRDefault="00D75EBA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4ACF481" w14:textId="77777777" w:rsidR="00D75EBA" w:rsidRPr="00FE4995" w:rsidRDefault="00D75EBA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  <w:tr w:rsidR="00DB23AE" w:rsidRPr="00FE4995" w14:paraId="308B7844" w14:textId="77777777" w:rsidTr="00D75EBA">
        <w:trPr>
          <w:trHeight w:val="80"/>
          <w:tblCellSpacing w:w="0" w:type="dxa"/>
        </w:trPr>
        <w:tc>
          <w:tcPr>
            <w:tcW w:w="0" w:type="auto"/>
            <w:vAlign w:val="center"/>
          </w:tcPr>
          <w:p w14:paraId="1E1BD7B0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D2E38FB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4CB7F1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73992AF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6BD2042" w14:textId="77777777" w:rsidR="00DB23AE" w:rsidRPr="00FE4995" w:rsidRDefault="00DB23AE" w:rsidP="00026058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55AEF068" w14:textId="77777777" w:rsidR="0032415A" w:rsidRDefault="0032415A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440BAD4C" w14:textId="77777777" w:rsidR="00603804" w:rsidRDefault="00603804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3A5BE373" w14:textId="77777777" w:rsidR="00D75EBA" w:rsidRDefault="00D75EBA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71C13D02" w14:textId="77777777" w:rsidR="00D75EBA" w:rsidRDefault="00D75EBA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088170CD" w14:textId="77777777" w:rsidR="00D75EBA" w:rsidRDefault="00D75EBA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272A633F" w14:textId="77777777" w:rsidR="00AE25D8" w:rsidRDefault="00AE25D8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07E50DEF" w14:textId="77777777" w:rsidR="00481DDB" w:rsidRDefault="00481DD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795448E9" w14:textId="77777777" w:rsidR="00481DDB" w:rsidRDefault="00481DD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  <w:r>
        <w:rPr>
          <w:rFonts w:ascii="Lato" w:eastAsia="Calibri" w:hAnsi="Lato" w:cs="Times New Roman"/>
          <w:b/>
          <w:sz w:val="20"/>
          <w:szCs w:val="20"/>
          <w:lang w:eastAsia="ar-SA"/>
        </w:rPr>
        <w:t>……………………………………………….</w:t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  <w:r>
        <w:rPr>
          <w:rFonts w:ascii="Lato" w:eastAsia="Calibri" w:hAnsi="Lato" w:cs="Times New Roman"/>
          <w:b/>
          <w:sz w:val="20"/>
          <w:szCs w:val="20"/>
          <w:lang w:eastAsia="ar-SA"/>
        </w:rPr>
        <w:tab/>
        <w:t>…………………………………</w:t>
      </w:r>
    </w:p>
    <w:p w14:paraId="317E109A" w14:textId="77777777" w:rsidR="00481DDB" w:rsidRPr="00481DDB" w:rsidRDefault="00481DD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</w:pP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>nazwisko i imię</w:t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ab/>
        <w:t>miejscowość</w:t>
      </w:r>
      <w:r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 xml:space="preserve">, </w:t>
      </w:r>
      <w:r w:rsidRPr="00481DDB">
        <w:rPr>
          <w:rFonts w:ascii="Lato" w:eastAsia="Calibri" w:hAnsi="Lato" w:cs="Times New Roman"/>
          <w:bCs/>
          <w:i/>
          <w:iCs/>
          <w:sz w:val="20"/>
          <w:szCs w:val="20"/>
          <w:lang w:eastAsia="ar-SA"/>
        </w:rPr>
        <w:t xml:space="preserve"> data</w:t>
      </w:r>
    </w:p>
    <w:p w14:paraId="4C4FA475" w14:textId="77777777" w:rsidR="00481DDB" w:rsidRDefault="00481DD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43496735" w14:textId="77777777" w:rsidR="00615A95" w:rsidRDefault="00615A95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72094287" w14:textId="77777777" w:rsidR="00615A95" w:rsidRDefault="00615A95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5A16010A" w14:textId="77777777" w:rsidR="00481DDB" w:rsidRDefault="00481DDB" w:rsidP="00026058">
      <w:pPr>
        <w:spacing w:after="0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p w14:paraId="2D31B0B9" w14:textId="77777777" w:rsidR="00481DDB" w:rsidRPr="00481DDB" w:rsidRDefault="00481DDB" w:rsidP="00026058">
      <w:pPr>
        <w:spacing w:after="0"/>
        <w:jc w:val="center"/>
        <w:rPr>
          <w:rFonts w:ascii="Lato" w:hAnsi="Lato" w:cs="Arial"/>
          <w:b/>
          <w:sz w:val="20"/>
          <w:szCs w:val="20"/>
        </w:rPr>
      </w:pPr>
      <w:r w:rsidRPr="00481DDB">
        <w:rPr>
          <w:rFonts w:ascii="Lato" w:hAnsi="Lato" w:cs="Arial"/>
          <w:b/>
          <w:sz w:val="20"/>
          <w:szCs w:val="20"/>
        </w:rPr>
        <w:t xml:space="preserve">OŚWIADCZENIE </w:t>
      </w:r>
    </w:p>
    <w:p w14:paraId="75FF1E27" w14:textId="77777777" w:rsidR="00481DDB" w:rsidRPr="00481DDB" w:rsidRDefault="00481DDB" w:rsidP="00026058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5734C410" w14:textId="6F93190C" w:rsidR="00481DDB" w:rsidRPr="00481DDB" w:rsidRDefault="00481DDB" w:rsidP="00026058">
      <w:pPr>
        <w:spacing w:after="0"/>
        <w:ind w:firstLine="360"/>
        <w:jc w:val="both"/>
        <w:rPr>
          <w:rFonts w:ascii="Lato" w:hAnsi="Lato" w:cs="Arial"/>
          <w:sz w:val="20"/>
          <w:szCs w:val="20"/>
        </w:rPr>
      </w:pPr>
      <w:r w:rsidRPr="00481DDB">
        <w:rPr>
          <w:rFonts w:ascii="Lato" w:hAnsi="Lato" w:cs="Arial"/>
          <w:sz w:val="20"/>
          <w:szCs w:val="20"/>
        </w:rPr>
        <w:t xml:space="preserve">W związku z </w:t>
      </w:r>
      <w:r w:rsidR="00332FD7">
        <w:rPr>
          <w:rFonts w:ascii="Lato" w:hAnsi="Lato" w:cs="Arial"/>
          <w:sz w:val="20"/>
          <w:szCs w:val="20"/>
        </w:rPr>
        <w:t xml:space="preserve">ubieganiem się o </w:t>
      </w:r>
      <w:r w:rsidRPr="00481DDB">
        <w:rPr>
          <w:rFonts w:ascii="Lato" w:hAnsi="Lato" w:cs="Arial"/>
          <w:sz w:val="20"/>
          <w:szCs w:val="20"/>
        </w:rPr>
        <w:t>zatrudnieni</w:t>
      </w:r>
      <w:r w:rsidR="00332FD7">
        <w:rPr>
          <w:rFonts w:ascii="Lato" w:hAnsi="Lato" w:cs="Arial"/>
          <w:sz w:val="20"/>
          <w:szCs w:val="20"/>
        </w:rPr>
        <w:t xml:space="preserve">e </w:t>
      </w:r>
      <w:r w:rsidRPr="00481DDB">
        <w:rPr>
          <w:rFonts w:ascii="Lato" w:hAnsi="Lato" w:cs="Arial"/>
          <w:sz w:val="20"/>
          <w:szCs w:val="20"/>
        </w:rPr>
        <w:t xml:space="preserve"> w Ośrodku Pomocy Społecznej w Nysie oświadczam, że:</w:t>
      </w:r>
    </w:p>
    <w:p w14:paraId="1E528A6F" w14:textId="77777777" w:rsidR="00481DDB" w:rsidRPr="00481DDB" w:rsidRDefault="00481DDB" w:rsidP="00026058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5F957806" w14:textId="0C8D25A6" w:rsidR="00481DDB" w:rsidRPr="00481DDB" w:rsidRDefault="00481D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color w:val="333333"/>
          <w:sz w:val="20"/>
          <w:szCs w:val="20"/>
        </w:rPr>
      </w:pPr>
      <w:r w:rsidRPr="00481DDB">
        <w:rPr>
          <w:rFonts w:ascii="Lato" w:hAnsi="Lato" w:cs="Arial"/>
          <w:sz w:val="20"/>
          <w:szCs w:val="20"/>
        </w:rPr>
        <w:t>posiadam / nie posiadam obywatelstwo polskie</w:t>
      </w:r>
      <w:r>
        <w:rPr>
          <w:rFonts w:ascii="Lato" w:hAnsi="Lato" w:cs="Arial"/>
          <w:sz w:val="20"/>
          <w:szCs w:val="20"/>
        </w:rPr>
        <w:t>*</w:t>
      </w:r>
    </w:p>
    <w:p w14:paraId="042A64C3" w14:textId="77777777" w:rsidR="00481DDB" w:rsidRPr="00481DDB" w:rsidRDefault="00481DD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ato" w:hAnsi="Lato" w:cs="Arial"/>
          <w:sz w:val="20"/>
          <w:szCs w:val="20"/>
        </w:rPr>
      </w:pPr>
      <w:r w:rsidRPr="00481DDB">
        <w:rPr>
          <w:rFonts w:ascii="Lato" w:hAnsi="Lato" w:cs="Arial"/>
          <w:sz w:val="20"/>
          <w:szCs w:val="20"/>
        </w:rPr>
        <w:t>posiadam pełną zdolność do czynności prawnych oraz korzystam z pełni praw publicznych.</w:t>
      </w:r>
    </w:p>
    <w:p w14:paraId="69683380" w14:textId="77777777" w:rsidR="00481DDB" w:rsidRPr="00481DDB" w:rsidRDefault="00481DDB" w:rsidP="00026058">
      <w:pPr>
        <w:spacing w:after="0"/>
        <w:ind w:left="720"/>
        <w:jc w:val="both"/>
        <w:rPr>
          <w:rFonts w:ascii="Lato" w:hAnsi="Lato" w:cs="Arial"/>
          <w:color w:val="333333"/>
          <w:sz w:val="20"/>
          <w:szCs w:val="20"/>
        </w:rPr>
      </w:pPr>
    </w:p>
    <w:p w14:paraId="5D8CAB36" w14:textId="77777777" w:rsidR="00481DDB" w:rsidRDefault="00481DDB" w:rsidP="00026058">
      <w:pPr>
        <w:spacing w:after="0"/>
        <w:jc w:val="both"/>
        <w:rPr>
          <w:rFonts w:ascii="Lato" w:hAnsi="Lato" w:cs="Arial"/>
          <w:sz w:val="20"/>
          <w:szCs w:val="20"/>
        </w:rPr>
      </w:pPr>
      <w:r w:rsidRPr="00481DDB">
        <w:rPr>
          <w:rFonts w:ascii="Lato" w:hAnsi="Lato" w:cs="Arial"/>
          <w:color w:val="333333"/>
          <w:sz w:val="20"/>
          <w:szCs w:val="20"/>
        </w:rPr>
        <w:t xml:space="preserve">                                                                           </w:t>
      </w:r>
      <w:r w:rsidRPr="00481DDB">
        <w:rPr>
          <w:rFonts w:ascii="Lato" w:hAnsi="Lato" w:cs="Arial"/>
          <w:sz w:val="20"/>
          <w:szCs w:val="20"/>
        </w:rPr>
        <w:t xml:space="preserve">       </w:t>
      </w:r>
    </w:p>
    <w:p w14:paraId="684A32EC" w14:textId="77777777" w:rsidR="00615A95" w:rsidRDefault="00615A95" w:rsidP="00026058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01906792" w14:textId="77777777" w:rsidR="00615A95" w:rsidRPr="00481DDB" w:rsidRDefault="00615A95" w:rsidP="00026058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78911E2A" w14:textId="77777777" w:rsidR="00481DDB" w:rsidRPr="00481DDB" w:rsidRDefault="00481DDB" w:rsidP="00026058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016FC4C2" w14:textId="0D8808A7" w:rsidR="00481DDB" w:rsidRPr="00FE4995" w:rsidRDefault="00481DDB" w:rsidP="00615A95">
      <w:pPr>
        <w:spacing w:after="0" w:line="240" w:lineRule="auto"/>
        <w:jc w:val="center"/>
        <w:rPr>
          <w:rFonts w:ascii="Lato" w:eastAsia="Calibri" w:hAnsi="Lato" w:cs="Times New Roman"/>
          <w:sz w:val="20"/>
          <w:szCs w:val="20"/>
          <w:lang w:eastAsia="ar-SA"/>
        </w:rPr>
      </w:pPr>
      <w:r w:rsidRPr="00FE4995">
        <w:rPr>
          <w:rFonts w:ascii="Lato" w:eastAsia="Calibri" w:hAnsi="Lato" w:cs="Times New Roman"/>
          <w:sz w:val="20"/>
          <w:szCs w:val="20"/>
          <w:lang w:eastAsia="ar-SA"/>
        </w:rPr>
        <w:t xml:space="preserve">……………………………………       </w:t>
      </w:r>
      <w:r w:rsidR="00615A95">
        <w:rPr>
          <w:rFonts w:ascii="Lato" w:eastAsia="Calibri" w:hAnsi="Lato" w:cs="Times New Roman"/>
          <w:sz w:val="20"/>
          <w:szCs w:val="20"/>
          <w:lang w:eastAsia="ar-SA"/>
        </w:rPr>
        <w:tab/>
      </w:r>
      <w:r w:rsidRPr="00FE4995">
        <w:rPr>
          <w:rFonts w:ascii="Lato" w:eastAsia="Calibri" w:hAnsi="Lato" w:cs="Times New Roman"/>
          <w:sz w:val="20"/>
          <w:szCs w:val="20"/>
          <w:lang w:eastAsia="ar-SA"/>
        </w:rPr>
        <w:t xml:space="preserve"> </w:t>
      </w:r>
      <w:r w:rsidR="00615A95">
        <w:rPr>
          <w:rFonts w:ascii="Lato" w:eastAsia="Calibri" w:hAnsi="Lato" w:cs="Times New Roman"/>
          <w:sz w:val="20"/>
          <w:szCs w:val="20"/>
          <w:lang w:eastAsia="ar-SA"/>
        </w:rPr>
        <w:tab/>
      </w:r>
      <w:r w:rsidRPr="00FE4995">
        <w:rPr>
          <w:rFonts w:ascii="Lato" w:eastAsia="Calibri" w:hAnsi="Lato" w:cs="Times New Roman"/>
          <w:sz w:val="20"/>
          <w:szCs w:val="20"/>
          <w:lang w:eastAsia="ar-SA"/>
        </w:rPr>
        <w:t xml:space="preserve">                                      </w:t>
      </w:r>
      <w:r>
        <w:rPr>
          <w:rFonts w:ascii="Lato" w:eastAsia="Calibri" w:hAnsi="Lato" w:cs="Times New Roman"/>
          <w:sz w:val="20"/>
          <w:szCs w:val="20"/>
          <w:lang w:eastAsia="ar-SA"/>
        </w:rPr>
        <w:t>………..</w:t>
      </w:r>
      <w:r w:rsidRPr="00FE4995">
        <w:rPr>
          <w:rFonts w:ascii="Lato" w:eastAsia="Calibri" w:hAnsi="Lato" w:cs="Times New Roman"/>
          <w:sz w:val="20"/>
          <w:szCs w:val="20"/>
          <w:lang w:eastAsia="ar-SA"/>
        </w:rPr>
        <w:t xml:space="preserve"> .……………………………………………………………</w:t>
      </w:r>
    </w:p>
    <w:p w14:paraId="37DBFD2D" w14:textId="712E0523" w:rsidR="00481DDB" w:rsidRPr="00FE4995" w:rsidRDefault="00481DDB" w:rsidP="00615A95">
      <w:pPr>
        <w:spacing w:after="0" w:line="240" w:lineRule="auto"/>
        <w:jc w:val="center"/>
        <w:rPr>
          <w:rFonts w:ascii="Lato" w:eastAsia="Calibri" w:hAnsi="Lato" w:cs="Times New Roman"/>
          <w:sz w:val="20"/>
          <w:szCs w:val="20"/>
          <w:lang w:eastAsia="ar-SA"/>
        </w:rPr>
      </w:pPr>
      <w:r w:rsidRPr="00FE4995">
        <w:rPr>
          <w:rFonts w:ascii="Lato" w:eastAsia="Calibri" w:hAnsi="Lato" w:cs="Times New Roman"/>
          <w:sz w:val="20"/>
          <w:szCs w:val="20"/>
          <w:lang w:eastAsia="ar-SA"/>
        </w:rPr>
        <w:t xml:space="preserve">(miejscowość i data)                 </w:t>
      </w:r>
      <w:r w:rsidR="00615A95">
        <w:rPr>
          <w:rFonts w:ascii="Lato" w:eastAsia="Calibri" w:hAnsi="Lato" w:cs="Times New Roman"/>
          <w:sz w:val="20"/>
          <w:szCs w:val="20"/>
          <w:lang w:eastAsia="ar-SA"/>
        </w:rPr>
        <w:tab/>
      </w:r>
      <w:r w:rsidR="00615A95">
        <w:rPr>
          <w:rFonts w:ascii="Lato" w:eastAsia="Calibri" w:hAnsi="Lato" w:cs="Times New Roman"/>
          <w:sz w:val="20"/>
          <w:szCs w:val="20"/>
          <w:lang w:eastAsia="ar-SA"/>
        </w:rPr>
        <w:tab/>
      </w:r>
      <w:r w:rsidRPr="00FE4995">
        <w:rPr>
          <w:rFonts w:ascii="Lato" w:eastAsia="Calibri" w:hAnsi="Lato" w:cs="Times New Roman"/>
          <w:sz w:val="20"/>
          <w:szCs w:val="20"/>
          <w:lang w:eastAsia="ar-SA"/>
        </w:rPr>
        <w:t xml:space="preserve">                                  (podpis osoby ubiegającej się o zatrudnienie)</w:t>
      </w:r>
    </w:p>
    <w:p w14:paraId="0D8C71C2" w14:textId="77777777" w:rsidR="00481DDB" w:rsidRPr="00FE4995" w:rsidRDefault="00481DDB" w:rsidP="00026058">
      <w:pPr>
        <w:spacing w:after="0" w:line="240" w:lineRule="auto"/>
        <w:jc w:val="both"/>
        <w:rPr>
          <w:rFonts w:ascii="Lato" w:eastAsia="Calibri" w:hAnsi="Lato" w:cs="Times New Roman"/>
          <w:sz w:val="20"/>
          <w:szCs w:val="20"/>
          <w:lang w:eastAsia="ar-SA"/>
        </w:rPr>
      </w:pPr>
    </w:p>
    <w:p w14:paraId="1BE20BBB" w14:textId="77777777" w:rsidR="00615A95" w:rsidRDefault="00481DD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16"/>
          <w:szCs w:val="16"/>
          <w:lang w:eastAsia="ar-SA"/>
        </w:rPr>
      </w:pP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</w:p>
    <w:p w14:paraId="5FF4C636" w14:textId="49E8C78C" w:rsidR="00481DDB" w:rsidRPr="00481DDB" w:rsidRDefault="00481DD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16"/>
          <w:szCs w:val="16"/>
          <w:lang w:eastAsia="ar-SA"/>
        </w:rPr>
      </w:pP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  <w:r w:rsidRPr="00481DDB">
        <w:rPr>
          <w:rFonts w:ascii="Lato" w:eastAsia="Calibri" w:hAnsi="Lato" w:cs="Times New Roman"/>
          <w:b/>
          <w:sz w:val="16"/>
          <w:szCs w:val="16"/>
          <w:lang w:eastAsia="ar-SA"/>
        </w:rPr>
        <w:tab/>
      </w:r>
    </w:p>
    <w:p w14:paraId="723F3282" w14:textId="0ECD09CC" w:rsidR="00481DDB" w:rsidRPr="00481DDB" w:rsidRDefault="00481DDB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 w:cs="Arial"/>
          <w:sz w:val="16"/>
          <w:szCs w:val="16"/>
        </w:rPr>
      </w:pPr>
      <w:r w:rsidRPr="00481DDB">
        <w:rPr>
          <w:rFonts w:ascii="Lato" w:hAnsi="Lato" w:cs="Arial"/>
          <w:sz w:val="16"/>
          <w:szCs w:val="16"/>
        </w:rPr>
        <w:t>niepotrzebne skreślić</w:t>
      </w:r>
    </w:p>
    <w:p w14:paraId="7D818BCD" w14:textId="77777777" w:rsidR="00481DDB" w:rsidRPr="00481DDB" w:rsidRDefault="00481DDB" w:rsidP="00026058">
      <w:pPr>
        <w:spacing w:after="0"/>
        <w:jc w:val="both"/>
        <w:rPr>
          <w:rFonts w:ascii="Lato" w:hAnsi="Lato" w:cs="Arial"/>
          <w:sz w:val="20"/>
          <w:szCs w:val="20"/>
        </w:rPr>
      </w:pPr>
    </w:p>
    <w:p w14:paraId="17D64FBC" w14:textId="6E9D8BE0" w:rsidR="00481DDB" w:rsidRPr="00481DDB" w:rsidRDefault="00481DDB" w:rsidP="00026058">
      <w:pPr>
        <w:spacing w:after="0"/>
        <w:jc w:val="both"/>
        <w:rPr>
          <w:rFonts w:ascii="Lato" w:hAnsi="Lato" w:cs="Arial"/>
          <w:sz w:val="20"/>
          <w:szCs w:val="20"/>
        </w:rPr>
      </w:pPr>
      <w:r w:rsidRPr="00481DDB">
        <w:rPr>
          <w:rFonts w:ascii="Lato" w:hAnsi="Lato" w:cs="Arial"/>
          <w:sz w:val="20"/>
          <w:szCs w:val="20"/>
        </w:rPr>
        <w:t xml:space="preserve">                                                                                  </w:t>
      </w:r>
    </w:p>
    <w:p w14:paraId="13BD93AD" w14:textId="77777777" w:rsidR="00481DDB" w:rsidRDefault="00481DDB" w:rsidP="00026058">
      <w:pPr>
        <w:spacing w:after="0"/>
        <w:jc w:val="both"/>
        <w:rPr>
          <w:rFonts w:ascii="Arial" w:hAnsi="Arial" w:cs="Arial"/>
        </w:rPr>
      </w:pPr>
    </w:p>
    <w:p w14:paraId="6AD7060C" w14:textId="77777777" w:rsidR="00481DDB" w:rsidRDefault="00481DDB" w:rsidP="00026058">
      <w:pPr>
        <w:spacing w:after="0"/>
        <w:jc w:val="both"/>
        <w:rPr>
          <w:rFonts w:ascii="Arial" w:hAnsi="Arial" w:cs="Arial"/>
        </w:rPr>
      </w:pPr>
    </w:p>
    <w:p w14:paraId="560FEF06" w14:textId="77777777" w:rsidR="00481DDB" w:rsidRDefault="00481DDB" w:rsidP="00026058">
      <w:pPr>
        <w:spacing w:after="0"/>
        <w:jc w:val="both"/>
        <w:rPr>
          <w:rFonts w:ascii="Arial" w:hAnsi="Arial" w:cs="Arial"/>
        </w:rPr>
      </w:pPr>
    </w:p>
    <w:p w14:paraId="3C518BFA" w14:textId="77777777" w:rsidR="00481DDB" w:rsidRDefault="00481DDB" w:rsidP="00026058">
      <w:pPr>
        <w:spacing w:after="0"/>
        <w:jc w:val="both"/>
        <w:rPr>
          <w:rFonts w:ascii="Arial" w:hAnsi="Arial" w:cs="Arial"/>
        </w:rPr>
      </w:pPr>
    </w:p>
    <w:p w14:paraId="1F73C4A6" w14:textId="77777777" w:rsidR="00481DDB" w:rsidRDefault="00481DDB" w:rsidP="00026058">
      <w:pPr>
        <w:spacing w:after="0"/>
        <w:jc w:val="both"/>
        <w:rPr>
          <w:rFonts w:ascii="Arial" w:hAnsi="Arial" w:cs="Arial"/>
        </w:rPr>
      </w:pPr>
    </w:p>
    <w:p w14:paraId="374BCB14" w14:textId="77777777" w:rsidR="00481DDB" w:rsidRDefault="00481DDB" w:rsidP="00026058">
      <w:pPr>
        <w:spacing w:after="0"/>
        <w:jc w:val="both"/>
        <w:rPr>
          <w:rFonts w:ascii="Arial" w:hAnsi="Arial" w:cs="Arial"/>
        </w:rPr>
      </w:pPr>
    </w:p>
    <w:p w14:paraId="4A12D172" w14:textId="71BA8FA3" w:rsidR="00A42E12" w:rsidRPr="00FE4995" w:rsidRDefault="00CC1F3B" w:rsidP="00026058">
      <w:pPr>
        <w:suppressAutoHyphens/>
        <w:spacing w:after="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  <w:r w:rsidRPr="00FE4995">
        <w:rPr>
          <w:rFonts w:ascii="Lato" w:eastAsia="Calibri" w:hAnsi="Lato" w:cs="Times New Roman"/>
          <w:b/>
          <w:sz w:val="20"/>
          <w:szCs w:val="20"/>
          <w:lang w:eastAsia="ar-SA"/>
        </w:rPr>
        <w:tab/>
      </w:r>
    </w:p>
    <w:sectPr w:rsidR="00A42E12" w:rsidRPr="00FE4995" w:rsidSect="00DF5A23">
      <w:pgSz w:w="11906" w:h="16838"/>
      <w:pgMar w:top="709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3AB"/>
    <w:multiLevelType w:val="hybridMultilevel"/>
    <w:tmpl w:val="AB24F1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E644B9"/>
    <w:multiLevelType w:val="hybridMultilevel"/>
    <w:tmpl w:val="6062F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D5ADF"/>
    <w:multiLevelType w:val="hybridMultilevel"/>
    <w:tmpl w:val="9E98BA7A"/>
    <w:lvl w:ilvl="0" w:tplc="82F42A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17311CA"/>
    <w:multiLevelType w:val="hybridMultilevel"/>
    <w:tmpl w:val="4B7AE74A"/>
    <w:lvl w:ilvl="0" w:tplc="9B00C0A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0719E"/>
    <w:multiLevelType w:val="hybridMultilevel"/>
    <w:tmpl w:val="FBD49180"/>
    <w:lvl w:ilvl="0" w:tplc="BE9E6C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54B80"/>
    <w:multiLevelType w:val="hybridMultilevel"/>
    <w:tmpl w:val="7102D4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A33E37"/>
    <w:multiLevelType w:val="hybridMultilevel"/>
    <w:tmpl w:val="9754F7A4"/>
    <w:lvl w:ilvl="0" w:tplc="F1EED026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7E437B"/>
    <w:multiLevelType w:val="hybridMultilevel"/>
    <w:tmpl w:val="4F3C1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3D"/>
    <w:rsid w:val="00012C25"/>
    <w:rsid w:val="00024BA2"/>
    <w:rsid w:val="00026058"/>
    <w:rsid w:val="0003573F"/>
    <w:rsid w:val="0004185D"/>
    <w:rsid w:val="00044524"/>
    <w:rsid w:val="0004717B"/>
    <w:rsid w:val="000529BE"/>
    <w:rsid w:val="000631BD"/>
    <w:rsid w:val="000824B0"/>
    <w:rsid w:val="00084C27"/>
    <w:rsid w:val="000867F4"/>
    <w:rsid w:val="0009044C"/>
    <w:rsid w:val="00091A84"/>
    <w:rsid w:val="000A580D"/>
    <w:rsid w:val="000B2FA3"/>
    <w:rsid w:val="000B35E5"/>
    <w:rsid w:val="000C6DD4"/>
    <w:rsid w:val="000C7706"/>
    <w:rsid w:val="000D2114"/>
    <w:rsid w:val="000E34DB"/>
    <w:rsid w:val="000E4A2E"/>
    <w:rsid w:val="001056C6"/>
    <w:rsid w:val="00115F24"/>
    <w:rsid w:val="00133163"/>
    <w:rsid w:val="00134615"/>
    <w:rsid w:val="001413B8"/>
    <w:rsid w:val="0016187A"/>
    <w:rsid w:val="001761F1"/>
    <w:rsid w:val="0019449B"/>
    <w:rsid w:val="001A3C16"/>
    <w:rsid w:val="001A69BC"/>
    <w:rsid w:val="001E4D6E"/>
    <w:rsid w:val="001E5587"/>
    <w:rsid w:val="001F6484"/>
    <w:rsid w:val="00216BE9"/>
    <w:rsid w:val="00220FE3"/>
    <w:rsid w:val="00221375"/>
    <w:rsid w:val="002515C2"/>
    <w:rsid w:val="00252C40"/>
    <w:rsid w:val="0026443F"/>
    <w:rsid w:val="00265809"/>
    <w:rsid w:val="0026631D"/>
    <w:rsid w:val="00267A89"/>
    <w:rsid w:val="00272C16"/>
    <w:rsid w:val="002915D3"/>
    <w:rsid w:val="002A22BE"/>
    <w:rsid w:val="002A2AB7"/>
    <w:rsid w:val="002C6881"/>
    <w:rsid w:val="002D3222"/>
    <w:rsid w:val="00317EAF"/>
    <w:rsid w:val="00323BCA"/>
    <w:rsid w:val="0032415A"/>
    <w:rsid w:val="00332FD7"/>
    <w:rsid w:val="00341BF9"/>
    <w:rsid w:val="0034573C"/>
    <w:rsid w:val="00350598"/>
    <w:rsid w:val="00351BAE"/>
    <w:rsid w:val="003545EC"/>
    <w:rsid w:val="003636E6"/>
    <w:rsid w:val="00386D20"/>
    <w:rsid w:val="00393B35"/>
    <w:rsid w:val="003A7807"/>
    <w:rsid w:val="003B30F5"/>
    <w:rsid w:val="003D5A22"/>
    <w:rsid w:val="003E0212"/>
    <w:rsid w:val="004266FD"/>
    <w:rsid w:val="00430084"/>
    <w:rsid w:val="0045121D"/>
    <w:rsid w:val="00462D6B"/>
    <w:rsid w:val="004766EC"/>
    <w:rsid w:val="00481DDB"/>
    <w:rsid w:val="004973F2"/>
    <w:rsid w:val="004A29C8"/>
    <w:rsid w:val="004B32DB"/>
    <w:rsid w:val="004B5AD5"/>
    <w:rsid w:val="004B66C6"/>
    <w:rsid w:val="004B71E1"/>
    <w:rsid w:val="004F748A"/>
    <w:rsid w:val="004F76E2"/>
    <w:rsid w:val="00525C52"/>
    <w:rsid w:val="005424BB"/>
    <w:rsid w:val="005441CE"/>
    <w:rsid w:val="00552113"/>
    <w:rsid w:val="005547D9"/>
    <w:rsid w:val="005656D7"/>
    <w:rsid w:val="00570D5B"/>
    <w:rsid w:val="00575584"/>
    <w:rsid w:val="00593851"/>
    <w:rsid w:val="00595390"/>
    <w:rsid w:val="005A5055"/>
    <w:rsid w:val="005C31AB"/>
    <w:rsid w:val="005E2301"/>
    <w:rsid w:val="005F25A1"/>
    <w:rsid w:val="00600347"/>
    <w:rsid w:val="00603804"/>
    <w:rsid w:val="00605B78"/>
    <w:rsid w:val="00615A95"/>
    <w:rsid w:val="0061770A"/>
    <w:rsid w:val="006315F5"/>
    <w:rsid w:val="00641226"/>
    <w:rsid w:val="006555CE"/>
    <w:rsid w:val="00662AD6"/>
    <w:rsid w:val="00666C02"/>
    <w:rsid w:val="00680AF9"/>
    <w:rsid w:val="00684E66"/>
    <w:rsid w:val="0069222F"/>
    <w:rsid w:val="006A7E01"/>
    <w:rsid w:val="006B3C3F"/>
    <w:rsid w:val="006C02E2"/>
    <w:rsid w:val="006C37FA"/>
    <w:rsid w:val="00700989"/>
    <w:rsid w:val="0070563C"/>
    <w:rsid w:val="00715AD7"/>
    <w:rsid w:val="00726E15"/>
    <w:rsid w:val="00737298"/>
    <w:rsid w:val="00742517"/>
    <w:rsid w:val="00747B69"/>
    <w:rsid w:val="00753C55"/>
    <w:rsid w:val="00767365"/>
    <w:rsid w:val="007773A4"/>
    <w:rsid w:val="007A73E6"/>
    <w:rsid w:val="007C613E"/>
    <w:rsid w:val="007C6548"/>
    <w:rsid w:val="007C7CE6"/>
    <w:rsid w:val="007E6237"/>
    <w:rsid w:val="00830888"/>
    <w:rsid w:val="008404D8"/>
    <w:rsid w:val="00841AA1"/>
    <w:rsid w:val="008609C6"/>
    <w:rsid w:val="0087757A"/>
    <w:rsid w:val="00880DD3"/>
    <w:rsid w:val="00881803"/>
    <w:rsid w:val="00890178"/>
    <w:rsid w:val="008B0BF4"/>
    <w:rsid w:val="008C58F6"/>
    <w:rsid w:val="008D2050"/>
    <w:rsid w:val="008D34CB"/>
    <w:rsid w:val="008D7156"/>
    <w:rsid w:val="008E0642"/>
    <w:rsid w:val="008F041E"/>
    <w:rsid w:val="00911B38"/>
    <w:rsid w:val="0093547E"/>
    <w:rsid w:val="00937070"/>
    <w:rsid w:val="009661DE"/>
    <w:rsid w:val="00983BF5"/>
    <w:rsid w:val="00990A8F"/>
    <w:rsid w:val="0099268E"/>
    <w:rsid w:val="009A0A06"/>
    <w:rsid w:val="009D23EE"/>
    <w:rsid w:val="009E41AA"/>
    <w:rsid w:val="009F1614"/>
    <w:rsid w:val="009F28E5"/>
    <w:rsid w:val="00A02468"/>
    <w:rsid w:val="00A14940"/>
    <w:rsid w:val="00A36108"/>
    <w:rsid w:val="00A42E12"/>
    <w:rsid w:val="00A55604"/>
    <w:rsid w:val="00A60AE2"/>
    <w:rsid w:val="00A63EED"/>
    <w:rsid w:val="00A72AB4"/>
    <w:rsid w:val="00A84503"/>
    <w:rsid w:val="00A9053A"/>
    <w:rsid w:val="00A9240D"/>
    <w:rsid w:val="00AA4984"/>
    <w:rsid w:val="00AE25D8"/>
    <w:rsid w:val="00AF297A"/>
    <w:rsid w:val="00B032B8"/>
    <w:rsid w:val="00B16614"/>
    <w:rsid w:val="00B16FFC"/>
    <w:rsid w:val="00B2102F"/>
    <w:rsid w:val="00B30AF2"/>
    <w:rsid w:val="00B42139"/>
    <w:rsid w:val="00B77562"/>
    <w:rsid w:val="00B91608"/>
    <w:rsid w:val="00BA351D"/>
    <w:rsid w:val="00BB331B"/>
    <w:rsid w:val="00BB5692"/>
    <w:rsid w:val="00BD2D35"/>
    <w:rsid w:val="00BD5F52"/>
    <w:rsid w:val="00BE0992"/>
    <w:rsid w:val="00BF2642"/>
    <w:rsid w:val="00BF4994"/>
    <w:rsid w:val="00C00E81"/>
    <w:rsid w:val="00C022A9"/>
    <w:rsid w:val="00C0505E"/>
    <w:rsid w:val="00C059FF"/>
    <w:rsid w:val="00C15E88"/>
    <w:rsid w:val="00C75CF0"/>
    <w:rsid w:val="00C82896"/>
    <w:rsid w:val="00CC1F3B"/>
    <w:rsid w:val="00CF48D0"/>
    <w:rsid w:val="00D035D1"/>
    <w:rsid w:val="00D10343"/>
    <w:rsid w:val="00D111E0"/>
    <w:rsid w:val="00D229BF"/>
    <w:rsid w:val="00D314DE"/>
    <w:rsid w:val="00D372E6"/>
    <w:rsid w:val="00D409A0"/>
    <w:rsid w:val="00D43E80"/>
    <w:rsid w:val="00D520DD"/>
    <w:rsid w:val="00D569FE"/>
    <w:rsid w:val="00D56B99"/>
    <w:rsid w:val="00D6095D"/>
    <w:rsid w:val="00D63A88"/>
    <w:rsid w:val="00D75EBA"/>
    <w:rsid w:val="00D7715B"/>
    <w:rsid w:val="00DA12DF"/>
    <w:rsid w:val="00DB23AE"/>
    <w:rsid w:val="00DF4045"/>
    <w:rsid w:val="00DF5A23"/>
    <w:rsid w:val="00E12919"/>
    <w:rsid w:val="00E228B7"/>
    <w:rsid w:val="00E22B91"/>
    <w:rsid w:val="00E22BCD"/>
    <w:rsid w:val="00E41A5F"/>
    <w:rsid w:val="00E46283"/>
    <w:rsid w:val="00E470DE"/>
    <w:rsid w:val="00E55C5A"/>
    <w:rsid w:val="00E61F46"/>
    <w:rsid w:val="00E7407F"/>
    <w:rsid w:val="00E8265B"/>
    <w:rsid w:val="00E93D07"/>
    <w:rsid w:val="00EB095A"/>
    <w:rsid w:val="00EB3A56"/>
    <w:rsid w:val="00EB6726"/>
    <w:rsid w:val="00EC4966"/>
    <w:rsid w:val="00F052FF"/>
    <w:rsid w:val="00F059C6"/>
    <w:rsid w:val="00F069EA"/>
    <w:rsid w:val="00F30BBB"/>
    <w:rsid w:val="00F44AEB"/>
    <w:rsid w:val="00F4673D"/>
    <w:rsid w:val="00F5248F"/>
    <w:rsid w:val="00F5561A"/>
    <w:rsid w:val="00F572AE"/>
    <w:rsid w:val="00F73569"/>
    <w:rsid w:val="00F81EEE"/>
    <w:rsid w:val="00F93915"/>
    <w:rsid w:val="00FB1ACB"/>
    <w:rsid w:val="00FC6C0B"/>
    <w:rsid w:val="00FE4995"/>
    <w:rsid w:val="00FE62BA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customStyle="1" w:styleId="text-justify">
    <w:name w:val="text-justify"/>
    <w:basedOn w:val="Domylnaczcionkaakapitu"/>
    <w:rsid w:val="00990A8F"/>
  </w:style>
  <w:style w:type="character" w:styleId="Hipercze">
    <w:name w:val="Hyperlink"/>
    <w:basedOn w:val="Domylnaczcionkaakapitu"/>
    <w:uiPriority w:val="99"/>
    <w:semiHidden/>
    <w:unhideWhenUsed/>
    <w:rsid w:val="00990A8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2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2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customStyle="1" w:styleId="text-justify">
    <w:name w:val="text-justify"/>
    <w:basedOn w:val="Domylnaczcionkaakapitu"/>
    <w:rsid w:val="00990A8F"/>
  </w:style>
  <w:style w:type="character" w:styleId="Hipercze">
    <w:name w:val="Hyperlink"/>
    <w:basedOn w:val="Domylnaczcionkaakapitu"/>
    <w:uiPriority w:val="99"/>
    <w:semiHidden/>
    <w:unhideWhenUsed/>
    <w:rsid w:val="00990A8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A12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A12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nysa@o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ops-ny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6D7C-2432-40B0-A1FD-AEBE9685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1492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Marta Chruściel</cp:lastModifiedBy>
  <cp:revision>15</cp:revision>
  <cp:lastPrinted>2026-04-14T09:55:00Z</cp:lastPrinted>
  <dcterms:created xsi:type="dcterms:W3CDTF">2026-05-07T10:14:00Z</dcterms:created>
  <dcterms:modified xsi:type="dcterms:W3CDTF">2026-05-25T10:31:00Z</dcterms:modified>
</cp:coreProperties>
</file>