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bookmarkEnd w:id="0"/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Banki Żywnoś</w:t>
      </w:r>
      <w:r w:rsidR="00045C49">
        <w:rPr>
          <w:rFonts w:ascii="Tahoma" w:hAnsi="Tahoma" w:cs="Tahoma"/>
          <w:b/>
          <w:sz w:val="20"/>
          <w:szCs w:val="20"/>
        </w:rPr>
        <w:t xml:space="preserve">ci w Opolu z siedzibą w Luboszycach </w:t>
      </w:r>
      <w:r w:rsidR="004D395F" w:rsidRPr="00440D7B">
        <w:rPr>
          <w:rFonts w:ascii="Tahoma" w:hAnsi="Tahoma" w:cs="Tahoma"/>
          <w:sz w:val="20"/>
          <w:szCs w:val="20"/>
        </w:rPr>
        <w:t xml:space="preserve">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="00045C49">
        <w:rPr>
          <w:rFonts w:ascii="Tahoma" w:hAnsi="Tahoma" w:cs="Tahoma"/>
          <w:b/>
          <w:sz w:val="20"/>
          <w:szCs w:val="20"/>
        </w:rPr>
        <w:t>na terenie województwa opolskiego,</w:t>
      </w:r>
      <w:r w:rsidRPr="00440D7B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samodzielnie kwalifikować wyłącznie osoby bezdomne do udziału  w POPŻ na podstawie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BE" w:rsidRDefault="00A13CBE" w:rsidP="0087054E">
      <w:pPr>
        <w:spacing w:after="0" w:line="240" w:lineRule="auto"/>
      </w:pPr>
      <w:r>
        <w:separator/>
      </w:r>
    </w:p>
  </w:endnote>
  <w:endnote w:type="continuationSeparator" w:id="0">
    <w:p w:rsidR="00A13CBE" w:rsidRDefault="00A13CBE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BE" w:rsidRDefault="00A13CBE" w:rsidP="0087054E">
      <w:pPr>
        <w:spacing w:after="0" w:line="240" w:lineRule="auto"/>
      </w:pPr>
      <w:r>
        <w:separator/>
      </w:r>
    </w:p>
  </w:footnote>
  <w:footnote w:type="continuationSeparator" w:id="0">
    <w:p w:rsidR="00A13CBE" w:rsidRDefault="00A13CBE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45C49"/>
    <w:rsid w:val="00112487"/>
    <w:rsid w:val="0016089C"/>
    <w:rsid w:val="00240C5C"/>
    <w:rsid w:val="00246A33"/>
    <w:rsid w:val="002A67D7"/>
    <w:rsid w:val="002E64C3"/>
    <w:rsid w:val="003275AE"/>
    <w:rsid w:val="00440D7B"/>
    <w:rsid w:val="004D395F"/>
    <w:rsid w:val="004E251A"/>
    <w:rsid w:val="00561192"/>
    <w:rsid w:val="00572612"/>
    <w:rsid w:val="005D1EDF"/>
    <w:rsid w:val="006207F2"/>
    <w:rsid w:val="007355BB"/>
    <w:rsid w:val="007B48CF"/>
    <w:rsid w:val="007B4A0A"/>
    <w:rsid w:val="007C49F6"/>
    <w:rsid w:val="00814BA9"/>
    <w:rsid w:val="0087054E"/>
    <w:rsid w:val="00893EC8"/>
    <w:rsid w:val="0098455B"/>
    <w:rsid w:val="009A7AB1"/>
    <w:rsid w:val="009D022B"/>
    <w:rsid w:val="00A13CBE"/>
    <w:rsid w:val="00A5517F"/>
    <w:rsid w:val="00B1179B"/>
    <w:rsid w:val="00B47D49"/>
    <w:rsid w:val="00BF61ED"/>
    <w:rsid w:val="00C16181"/>
    <w:rsid w:val="00C429A3"/>
    <w:rsid w:val="00C8031B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Szymon Bednarz</cp:lastModifiedBy>
  <cp:revision>2</cp:revision>
  <dcterms:created xsi:type="dcterms:W3CDTF">2019-12-13T11:57:00Z</dcterms:created>
  <dcterms:modified xsi:type="dcterms:W3CDTF">2019-12-13T11:57:00Z</dcterms:modified>
</cp:coreProperties>
</file>