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69" w:rsidRPr="00EC707F" w:rsidRDefault="00EC707F" w:rsidP="00EC707F">
      <w:pPr>
        <w:pStyle w:val="Tekstprzypisudolnego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C707F">
        <w:rPr>
          <w:rFonts w:ascii="Arial" w:hAnsi="Arial" w:cs="Arial"/>
          <w:sz w:val="22"/>
          <w:szCs w:val="22"/>
        </w:rPr>
        <w:t>Załącznik Nr 8</w:t>
      </w:r>
    </w:p>
    <w:p w:rsidR="006D7EB0" w:rsidRDefault="006D7EB0" w:rsidP="0080386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03869" w:rsidRDefault="007C3E23" w:rsidP="007C3E2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 wymagane</w:t>
      </w:r>
      <w:r w:rsidR="00803869">
        <w:rPr>
          <w:rFonts w:ascii="Arial" w:hAnsi="Arial" w:cs="Arial"/>
          <w:i/>
          <w:sz w:val="22"/>
          <w:szCs w:val="22"/>
          <w:u w:val="single"/>
        </w:rPr>
        <w:t xml:space="preserve"> od wykonawcy w zakresie wypełnienia obowiązków informacyjnych przewidzianych w art. 13 lub art. 14 RODO</w:t>
      </w:r>
    </w:p>
    <w:p w:rsidR="00803869" w:rsidRDefault="00803869" w:rsidP="008038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03869" w:rsidRDefault="00803869" w:rsidP="008038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03869" w:rsidRDefault="00803869" w:rsidP="0080386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03869" w:rsidRPr="005F1F3A" w:rsidRDefault="00803869" w:rsidP="0080386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803869" w:rsidRPr="00B919AE" w:rsidRDefault="00803869" w:rsidP="00803869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03869" w:rsidRDefault="00803869" w:rsidP="008038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03869" w:rsidRDefault="00803869" w:rsidP="008038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03869" w:rsidRPr="003A3206" w:rsidRDefault="00803869" w:rsidP="00803869">
      <w:pPr>
        <w:pStyle w:val="Tekstprzypisudolnego"/>
        <w:jc w:val="both"/>
        <w:rPr>
          <w:sz w:val="16"/>
          <w:szCs w:val="16"/>
        </w:rPr>
      </w:pPr>
    </w:p>
    <w:p w:rsidR="00803869" w:rsidRPr="0070464A" w:rsidRDefault="00803869" w:rsidP="008038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03869" w:rsidRPr="0070464A" w:rsidRDefault="00803869" w:rsidP="0080386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333997" w:rsidRDefault="00333997" w:rsidP="00DD4AD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333997" w:rsidRPr="00EC707F" w:rsidRDefault="00EC707F" w:rsidP="00EC707F">
      <w:pPr>
        <w:tabs>
          <w:tab w:val="left" w:pos="7790"/>
        </w:tabs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EC7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EC7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9</w:t>
      </w:r>
    </w:p>
    <w:p w:rsidR="00DD4ADF" w:rsidRPr="00DD4ADF" w:rsidRDefault="00DD4ADF" w:rsidP="00DD4AD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D4AD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Klauzula informacyjna o przetwarzaniu danych osobowych</w:t>
      </w:r>
    </w:p>
    <w:p w:rsidR="00DD4ADF" w:rsidRPr="00DD4ADF" w:rsidRDefault="00DD4ADF" w:rsidP="00DD4AD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4ADF" w:rsidRPr="00DD4ADF" w:rsidRDefault="00DD4ADF" w:rsidP="00DD4AD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4ADF" w:rsidRPr="00DD4ADF" w:rsidRDefault="00DD4ADF" w:rsidP="00DD4A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hyperlink r:id="rId6" w:history="1">
        <w:r w:rsidRPr="00DD4AD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art. 13 </w:t>
        </w:r>
      </w:hyperlink>
      <w:r w:rsidRPr="00DD4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-14  rozporządzenia Parlamentu Europejskiego i Rady (UE) </w:t>
      </w:r>
      <w:hyperlink r:id="rId7" w:history="1">
        <w:r w:rsidRPr="00DD4AD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2016/679</w:t>
        </w:r>
      </w:hyperlink>
      <w:r w:rsidRPr="00DD4ADF">
        <w:rPr>
          <w:rFonts w:ascii="Times New Roman" w:eastAsia="Times New Roman" w:hAnsi="Times New Roman" w:cs="Times New Roman"/>
          <w:sz w:val="24"/>
          <w:szCs w:val="24"/>
          <w:lang w:eastAsia="pl-PL"/>
        </w:rPr>
        <w:t> z 27 kwietnia 2016 r. w sprawie ochrony osób fizycznych w związku z przetwarzaniem danych osobowych i w sprawie swobodnego przepływu takich danych oraz uchylenia dyrektywy </w:t>
      </w:r>
      <w:hyperlink r:id="rId8" w:history="1">
        <w:r w:rsidRPr="00DD4AD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95/46/WE</w:t>
        </w:r>
      </w:hyperlink>
      <w:r w:rsidRPr="00DD4ADF">
        <w:rPr>
          <w:rFonts w:ascii="Times New Roman" w:eastAsia="Times New Roman" w:hAnsi="Times New Roman" w:cs="Times New Roman"/>
          <w:sz w:val="24"/>
          <w:szCs w:val="24"/>
          <w:lang w:eastAsia="pl-PL"/>
        </w:rPr>
        <w:t> (RODO), informujemy, iż:</w:t>
      </w:r>
    </w:p>
    <w:p w:rsidR="00DD4ADF" w:rsidRPr="00DD4ADF" w:rsidRDefault="00DD4ADF" w:rsidP="00DD4A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Dyrektor Ośrodka Pomocy Społecznej     w Nysie, ul. Komisji Edukacji Narodowej 1A 48-303 Nysa  tel. 77 447 23 70.</w:t>
      </w:r>
    </w:p>
    <w:p w:rsidR="00DD4ADF" w:rsidRPr="00DD4ADF" w:rsidRDefault="00DD4ADF" w:rsidP="00DD4A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Sposoby kontaktu z Inspektorem Ochrony Danych to Ośrodek Pomocy Społecznej w Nysie,   ul. Komisji Edukacji Narodowej 1A 48-303 Nysa  tel.774472370 e-mail </w:t>
      </w:r>
      <w:proofErr w:type="spellStart"/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>iod@ops-nysa.pl</w:t>
      </w:r>
      <w:r w:rsidRPr="00DD4ADF">
        <w:rPr>
          <w:rFonts w:ascii="Times New Roman" w:eastAsia="Times New Roman" w:hAnsi="Times New Roman" w:cs="Times New Roman"/>
          <w:color w:val="FFFFFF"/>
          <w:sz w:val="24"/>
          <w:szCs w:val="17"/>
          <w:lang w:eastAsia="pl-PL"/>
        </w:rPr>
        <w:t>mail</w:t>
      </w:r>
      <w:proofErr w:type="spellEnd"/>
    </w:p>
    <w:p w:rsidR="00DD4ADF" w:rsidRPr="00DD4ADF" w:rsidRDefault="00DD4ADF" w:rsidP="00DD4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 danych osobowych będzie się odbywać na podstawie                      art. 6 ust. 1 lit. b-e unijnego rozporządzenia RODO w celu realizacji zadań własnych lub statutowych wynikających ze szczegółowych przepisów prawa lub zawartych umów.</w:t>
      </w:r>
    </w:p>
    <w:p w:rsidR="00DD4ADF" w:rsidRPr="00DD4ADF" w:rsidRDefault="00DD4ADF" w:rsidP="00DD4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Pani/Pana dane osobowe będą przechowywane  przez czas określony w szczegółowych przepisach prawa, dla zachowania celów archiwalnych.                                                                                                     </w:t>
      </w:r>
    </w:p>
    <w:p w:rsidR="00DD4ADF" w:rsidRPr="00DD4ADF" w:rsidRDefault="00DD4ADF" w:rsidP="00DD4A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>Posiada Pani/Pan prawo dostępu do treści swoich danych osobowych, prawo do ich sprostowania oraz prawo żądania od administratora ograniczenia przetwarzania danych osobowych z zastrzeżeniem przypadków, o których mowa w art.18 ust 2 RODO .</w:t>
      </w: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>Przysługuje Pani/Panu prawo wniesienia skargi do Prezesa Urzędu Ochrony Danych Osobowych, jeśli Pani/Pana zdaniem przetwarzanie danych osobowych Pani/Pana narusza przepisy unijnego rozporządzenia RODO.</w:t>
      </w: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>Podanie przez Panią/Pana danych osobowych jest wymogiem ustawowym, lub umownym,      a w szczególnych przypadkach ich podanie jest warunkiem zawarcia umowy.</w:t>
      </w: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7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>Informujemy, iż Pani/Pana dane osobowe będą przekazywane uprawnionym organom na podstawie przepisów prawa.</w:t>
      </w: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>W odniesieniu do Pani/Pana danych osobowych decyzje nie będą podejmowane w sposób zautomatyzowany, nie będą profilowane.</w:t>
      </w:r>
    </w:p>
    <w:p w:rsidR="00CB2829" w:rsidRDefault="00CB2829"/>
    <w:sectPr w:rsidR="00CB2829" w:rsidSect="00C9514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5D" w:rsidRDefault="001D785D" w:rsidP="00803869">
      <w:pPr>
        <w:spacing w:after="0" w:line="240" w:lineRule="auto"/>
      </w:pPr>
      <w:r>
        <w:separator/>
      </w:r>
    </w:p>
  </w:endnote>
  <w:endnote w:type="continuationSeparator" w:id="0">
    <w:p w:rsidR="001D785D" w:rsidRDefault="001D785D" w:rsidP="0080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0068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07F">
          <w:rPr>
            <w:noProof/>
          </w:rPr>
          <w:t>2</w:t>
        </w:r>
        <w:r>
          <w:fldChar w:fldCharType="end"/>
        </w:r>
      </w:p>
    </w:sdtContent>
  </w:sdt>
  <w:p w:rsidR="00C9514B" w:rsidRDefault="001D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5D" w:rsidRDefault="001D785D" w:rsidP="00803869">
      <w:pPr>
        <w:spacing w:after="0" w:line="240" w:lineRule="auto"/>
      </w:pPr>
      <w:r>
        <w:separator/>
      </w:r>
    </w:p>
  </w:footnote>
  <w:footnote w:type="continuationSeparator" w:id="0">
    <w:p w:rsidR="001D785D" w:rsidRDefault="001D785D" w:rsidP="0080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ADF" w:rsidRDefault="00EC707F" w:rsidP="00EC707F">
    <w:pPr>
      <w:pStyle w:val="Nagwek"/>
    </w:pPr>
    <w:r>
      <w:rPr>
        <w:noProof/>
      </w:rPr>
      <w:drawing>
        <wp:inline distT="0" distB="0" distL="0" distR="0" wp14:anchorId="5D6D8A5C" wp14:editId="4E61DB5D">
          <wp:extent cx="2973600" cy="726440"/>
          <wp:effectExtent l="0" t="0" r="0" b="0"/>
          <wp:docPr id="2" name="Obraz 2" descr="http://senior.gov.pl/source/senior%202017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nior.gov.pl/source/senior%202017/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3247" cy="74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40" w:rsidRDefault="00EC707F" w:rsidP="00EC707F">
    <w:pPr>
      <w:pStyle w:val="Nagwek"/>
    </w:pPr>
    <w:r>
      <w:rPr>
        <w:noProof/>
      </w:rPr>
      <w:drawing>
        <wp:inline distT="0" distB="0" distL="0" distR="0" wp14:anchorId="5D6D8A5C" wp14:editId="4E61DB5D">
          <wp:extent cx="2973600" cy="726440"/>
          <wp:effectExtent l="0" t="0" r="0" b="0"/>
          <wp:docPr id="1" name="Obraz 1" descr="http://senior.gov.pl/source/senior%202017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nior.gov.pl/source/senior%202017/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3247" cy="74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69"/>
    <w:rsid w:val="0000686E"/>
    <w:rsid w:val="00017E24"/>
    <w:rsid w:val="000D7BF4"/>
    <w:rsid w:val="00181C53"/>
    <w:rsid w:val="001D785D"/>
    <w:rsid w:val="00332504"/>
    <w:rsid w:val="00333997"/>
    <w:rsid w:val="00522810"/>
    <w:rsid w:val="006C4170"/>
    <w:rsid w:val="006D7EB0"/>
    <w:rsid w:val="006F08C4"/>
    <w:rsid w:val="0079138C"/>
    <w:rsid w:val="007C3E23"/>
    <w:rsid w:val="00803869"/>
    <w:rsid w:val="00891D72"/>
    <w:rsid w:val="009428BA"/>
    <w:rsid w:val="00AC3805"/>
    <w:rsid w:val="00CB2829"/>
    <w:rsid w:val="00DD26E4"/>
    <w:rsid w:val="00DD4ADF"/>
    <w:rsid w:val="00EC707F"/>
    <w:rsid w:val="00F20440"/>
    <w:rsid w:val="00F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03AA9D-84B9-46D6-BA21-56FF3CD3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038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386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0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869"/>
  </w:style>
  <w:style w:type="paragraph" w:styleId="NormalnyWeb">
    <w:name w:val="Normal (Web)"/>
    <w:basedOn w:val="Normalny"/>
    <w:uiPriority w:val="99"/>
    <w:unhideWhenUsed/>
    <w:rsid w:val="008038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869"/>
  </w:style>
  <w:style w:type="paragraph" w:styleId="Tekstdymka">
    <w:name w:val="Balloon Text"/>
    <w:basedOn w:val="Normalny"/>
    <w:link w:val="TekstdymkaZnak"/>
    <w:uiPriority w:val="99"/>
    <w:semiHidden/>
    <w:unhideWhenUsed/>
    <w:rsid w:val="00EC7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Urbaniak</dc:creator>
  <cp:keywords/>
  <dc:description/>
  <cp:lastModifiedBy>E.Urbaniak</cp:lastModifiedBy>
  <cp:revision>13</cp:revision>
  <cp:lastPrinted>2019-04-15T09:48:00Z</cp:lastPrinted>
  <dcterms:created xsi:type="dcterms:W3CDTF">2018-07-02T10:40:00Z</dcterms:created>
  <dcterms:modified xsi:type="dcterms:W3CDTF">2019-04-15T09:50:00Z</dcterms:modified>
</cp:coreProperties>
</file>